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42A7050C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Agenda for ENGL 115: April 8</w:t>
      </w:r>
    </w:p>
    <w:p w14:paraId="0C00ACFF" w14:textId="731E3784" w:rsidR="00091DFE" w:rsidRDefault="00091DFE" w:rsidP="00091DF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10F95A50" w14:textId="06F8B508" w:rsidR="00091DFE" w:rsidRDefault="00BC4947" w:rsidP="00091DF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Please submit your 1–2-page response about “your” prophet to Canvas in the April 8 Key Quote slot.  After I have responded to these, I will calculate your overall score for the Key Quotes.  Again, if you are missing any Key Quotes, submit these ASAP. It’s always better to have some score rather than a 0%.</w:t>
      </w:r>
    </w:p>
    <w:p w14:paraId="518BFC77" w14:textId="77777777" w:rsidR="00BC4947" w:rsidRPr="00BC4947" w:rsidRDefault="00BC4947" w:rsidP="00BC4947">
      <w:pPr>
        <w:spacing w:line="240" w:lineRule="auto"/>
        <w:ind w:left="1170"/>
        <w:rPr>
          <w:rFonts w:ascii="Times New Roman" w:eastAsia="Times New Roman" w:hAnsi="Times New Roman" w:cs="Times New Roman"/>
          <w:sz w:val="40"/>
          <w:szCs w:val="40"/>
        </w:rPr>
      </w:pPr>
    </w:p>
    <w:p w14:paraId="446C9712" w14:textId="4AF5F8DD" w:rsidR="00091DFE" w:rsidRPr="00BC4947" w:rsidRDefault="00BC4947" w:rsidP="00BC4947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C4947">
        <w:rPr>
          <w:rFonts w:ascii="Times New Roman" w:hAnsi="Times New Roman" w:cs="Times New Roman"/>
          <w:sz w:val="44"/>
          <w:szCs w:val="44"/>
        </w:rPr>
        <w:t>This is what you should have in</w:t>
      </w:r>
      <w:r w:rsidRPr="00BC4947">
        <w:rPr>
          <w:rFonts w:ascii="Times New Roman" w:hAnsi="Times New Roman" w:cs="Times New Roman"/>
          <w:sz w:val="44"/>
          <w:szCs w:val="44"/>
        </w:rPr>
        <w:t xml:space="preserve"> </w:t>
      </w:r>
      <w:r w:rsidRPr="00BC4947">
        <w:rPr>
          <w:rFonts w:ascii="Times New Roman" w:hAnsi="Times New Roman" w:cs="Times New Roman"/>
          <w:sz w:val="44"/>
          <w:szCs w:val="44"/>
        </w:rPr>
        <w:t>the</w:t>
      </w:r>
      <w:r w:rsidRPr="00BC4947">
        <w:rPr>
          <w:rFonts w:ascii="Times New Roman" w:hAnsi="Times New Roman" w:cs="Times New Roman"/>
          <w:sz w:val="44"/>
          <w:szCs w:val="44"/>
        </w:rPr>
        <w:t xml:space="preserve"> 1-2-page commentary on “your” prophet: the call of the prophet, the central message (s), </w:t>
      </w:r>
      <w:proofErr w:type="gramStart"/>
      <w:r w:rsidRPr="00BC4947">
        <w:rPr>
          <w:rFonts w:ascii="Times New Roman" w:hAnsi="Times New Roman" w:cs="Times New Roman"/>
          <w:sz w:val="44"/>
          <w:szCs w:val="44"/>
        </w:rPr>
        <w:t>imagery</w:t>
      </w:r>
      <w:proofErr w:type="gramEnd"/>
      <w:r w:rsidRPr="00BC4947">
        <w:rPr>
          <w:rFonts w:ascii="Times New Roman" w:hAnsi="Times New Roman" w:cs="Times New Roman"/>
          <w:sz w:val="44"/>
          <w:szCs w:val="44"/>
        </w:rPr>
        <w:t xml:space="preserve"> or lines you like (the prophets are nearly all written in verse; Jonah is an exception – prose/narrative), the significant motifs/ideas you think are worth remembering.</w:t>
      </w:r>
      <w:r w:rsidRPr="00BC4947">
        <w:rPr>
          <w:rFonts w:ascii="Times New Roman" w:hAnsi="Times New Roman" w:cs="Times New Roman"/>
          <w:sz w:val="40"/>
          <w:szCs w:val="40"/>
        </w:rPr>
        <w:t xml:space="preserve"> </w:t>
      </w:r>
      <w:r w:rsidR="0005450C">
        <w:rPr>
          <w:rFonts w:ascii="Times New Roman" w:hAnsi="Times New Roman" w:cs="Times New Roman"/>
          <w:sz w:val="40"/>
          <w:szCs w:val="40"/>
        </w:rPr>
        <w:t xml:space="preserve">-- </w:t>
      </w:r>
      <w:r w:rsidR="0005450C">
        <w:rPr>
          <w:rFonts w:ascii="Times New Roman" w:eastAsia="Times New Roman" w:hAnsi="Times New Roman" w:cs="Times New Roman"/>
          <w:b/>
          <w:bCs/>
          <w:sz w:val="40"/>
          <w:szCs w:val="40"/>
        </w:rPr>
        <w:t>3</w:t>
      </w:r>
      <w:r w:rsidR="0005450C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="0005450C">
        <w:rPr>
          <w:rFonts w:ascii="Times New Roman" w:eastAsia="Times New Roman" w:hAnsi="Times New Roman" w:cs="Times New Roman"/>
          <w:b/>
          <w:bCs/>
          <w:sz w:val="40"/>
          <w:szCs w:val="40"/>
        </w:rPr>
        <w:t>00 – 3:10</w:t>
      </w:r>
    </w:p>
    <w:p w14:paraId="76D511DD" w14:textId="77777777" w:rsidR="00BC4947" w:rsidRDefault="00BC4947" w:rsidP="00091DFE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14EC70E6" w14:textId="6F61A7D8" w:rsidR="00091DFE" w:rsidRPr="0005450C" w:rsidRDefault="0005450C" w:rsidP="000545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Finishing the Oral Presentations of Paper 1: Kristen, Jeff, Sarai --</w:t>
      </w:r>
      <w:r w:rsidR="00091DFE" w:rsidRPr="0005450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3:10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3:25</w:t>
      </w:r>
    </w:p>
    <w:p w14:paraId="4DB3D57C" w14:textId="34964989" w:rsidR="00091DFE" w:rsidRPr="0005450C" w:rsidRDefault="0005450C" w:rsidP="000545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Presentation of Ch. 12 from </w:t>
      </w:r>
      <w:r>
        <w:rPr>
          <w:rFonts w:ascii="Times New Roman" w:eastAsia="Times New Roman" w:hAnsi="Times New Roman" w:cs="Times New Roman"/>
          <w:i/>
          <w:iCs/>
          <w:sz w:val="40"/>
          <w:szCs w:val="40"/>
        </w:rPr>
        <w:t>The Bible and Its Influence</w:t>
      </w:r>
      <w:r w:rsidR="00091DFE" w:rsidRPr="0005450C">
        <w:rPr>
          <w:rFonts w:ascii="Times New Roman" w:eastAsia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Tara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3:25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3:30</w:t>
      </w:r>
    </w:p>
    <w:p w14:paraId="496B5721" w14:textId="404124E2" w:rsidR="00837C6D" w:rsidRDefault="0005450C" w:rsidP="00091D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 quick overview of the Notes on the Prophets</w:t>
      </w:r>
      <w:r w:rsidR="000D7D1F">
        <w:rPr>
          <w:rFonts w:ascii="Times New Roman" w:eastAsia="Times New Roman" w:hAnsi="Times New Roman" w:cs="Times New Roman"/>
          <w:sz w:val="40"/>
          <w:szCs w:val="40"/>
        </w:rPr>
        <w:t>.</w:t>
      </w:r>
      <w:r w:rsidR="00567E0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Five minute</w:t>
      </w:r>
      <w:proofErr w:type="gramEnd"/>
      <w:r>
        <w:rPr>
          <w:rFonts w:ascii="Times New Roman" w:eastAsia="Times New Roman" w:hAnsi="Times New Roman" w:cs="Times New Roman"/>
          <w:sz w:val="40"/>
          <w:szCs w:val="40"/>
        </w:rPr>
        <w:t xml:space="preserve"> time in your Prophet groups and then oral </w:t>
      </w: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presentations – each of you should offer one idea/quote/image/point of information on your Prophet. 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30</w:t>
      </w:r>
      <w:r w:rsidR="0083406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4:05</w:t>
      </w:r>
    </w:p>
    <w:p w14:paraId="2216E42E" w14:textId="77777777" w:rsidR="00834068" w:rsidRDefault="00834068" w:rsidP="00091D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Intro to the Prophet Isaiah and 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each of you will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have a 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chapter </w:t>
      </w:r>
      <w:r w:rsidR="000D7D1F">
        <w:rPr>
          <w:rFonts w:ascii="Times New Roman" w:eastAsia="Times New Roman" w:hAnsi="Times New Roman" w:cs="Times New Roman"/>
          <w:sz w:val="40"/>
          <w:szCs w:val="40"/>
        </w:rPr>
        <w:t>from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 “Second” and “Third” Isaiah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to share in class on April 10 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 xml:space="preserve">– </w:t>
      </w:r>
      <w:r w:rsidR="000D7D1F">
        <w:rPr>
          <w:rFonts w:ascii="Times New Roman" w:eastAsia="Times New Roman" w:hAnsi="Times New Roman" w:cs="Times New Roman"/>
          <w:sz w:val="40"/>
          <w:szCs w:val="40"/>
        </w:rPr>
        <w:t xml:space="preserve">share </w:t>
      </w:r>
      <w:r w:rsidR="000D7D1F">
        <w:rPr>
          <w:rFonts w:ascii="Times New Roman" w:hAnsi="Times New Roman" w:cs="Times New Roman"/>
          <w:sz w:val="40"/>
          <w:szCs w:val="40"/>
        </w:rPr>
        <w:t xml:space="preserve">the central message (s); imagery or lines you like; the significant motifs/ideas you think are worth remembering, and any </w:t>
      </w:r>
      <w:r w:rsidR="00837C6D">
        <w:rPr>
          <w:rFonts w:ascii="Times New Roman" w:hAnsi="Times New Roman" w:cs="Times New Roman"/>
          <w:sz w:val="40"/>
          <w:szCs w:val="40"/>
        </w:rPr>
        <w:t xml:space="preserve">points from the introduction to the prophets that </w:t>
      </w:r>
      <w:r>
        <w:rPr>
          <w:rFonts w:ascii="Times New Roman" w:hAnsi="Times New Roman" w:cs="Times New Roman"/>
          <w:sz w:val="40"/>
          <w:szCs w:val="40"/>
        </w:rPr>
        <w:t>we discussed today.</w:t>
      </w:r>
      <w:r w:rsidR="0002598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D7D1F">
        <w:rPr>
          <w:rFonts w:ascii="Times New Roman" w:eastAsia="Times New Roman" w:hAnsi="Times New Roman" w:cs="Times New Roman"/>
          <w:sz w:val="40"/>
          <w:szCs w:val="40"/>
        </w:rPr>
        <w:t>Y</w:t>
      </w:r>
      <w:r w:rsidR="00091DFE">
        <w:rPr>
          <w:rFonts w:ascii="Times New Roman" w:eastAsia="Times New Roman" w:hAnsi="Times New Roman" w:cs="Times New Roman"/>
          <w:sz w:val="40"/>
          <w:szCs w:val="40"/>
        </w:rPr>
        <w:t>our chapter assignments are the following:</w:t>
      </w:r>
    </w:p>
    <w:p w14:paraId="62278510" w14:textId="601FB2B8" w:rsidR="00A4558A" w:rsidRPr="00A4558A" w:rsidRDefault="00A4558A" w:rsidP="00A4558A">
      <w:pPr>
        <w:ind w:left="540" w:firstLine="180"/>
        <w:rPr>
          <w:rFonts w:ascii="Times New Roman" w:eastAsia="Times New Roman" w:hAnsi="Times New Roman" w:cs="Times New Roman"/>
          <w:sz w:val="40"/>
          <w:szCs w:val="40"/>
        </w:rPr>
      </w:pPr>
      <w:r w:rsidRPr="00A4558A">
        <w:rPr>
          <w:rFonts w:ascii="Times New Roman" w:eastAsia="Times New Roman" w:hAnsi="Times New Roman" w:cs="Times New Roman"/>
          <w:sz w:val="40"/>
          <w:szCs w:val="40"/>
        </w:rPr>
        <w:t>Ch. 4</w:t>
      </w:r>
      <w:r w:rsidRPr="00A4558A">
        <w:rPr>
          <w:rFonts w:ascii="Times New Roman" w:eastAsia="Times New Roman" w:hAnsi="Times New Roman" w:cs="Times New Roman"/>
          <w:sz w:val="40"/>
          <w:szCs w:val="40"/>
        </w:rPr>
        <w:t>7: Sophia</w:t>
      </w:r>
    </w:p>
    <w:p w14:paraId="0711DD27" w14:textId="18042EB2" w:rsidR="00091DFE" w:rsidRPr="00A4558A" w:rsidRDefault="00A4558A" w:rsidP="00A4558A">
      <w:pPr>
        <w:ind w:left="540" w:firstLine="18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4</w:t>
      </w:r>
      <w:r>
        <w:rPr>
          <w:rFonts w:ascii="Times New Roman" w:eastAsia="Times New Roman" w:hAnsi="Times New Roman" w:cs="Times New Roman"/>
          <w:sz w:val="40"/>
          <w:szCs w:val="40"/>
        </w:rPr>
        <w:t>8: Eric</w:t>
      </w:r>
    </w:p>
    <w:p w14:paraId="535DD23F" w14:textId="2984C6B6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49: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Patrick</w:t>
      </w:r>
    </w:p>
    <w:p w14:paraId="515793C0" w14:textId="056C6453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50: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Sarai</w:t>
      </w:r>
    </w:p>
    <w:p w14:paraId="27CC16ED" w14:textId="2DB9AD46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51: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Joshua</w:t>
      </w:r>
    </w:p>
    <w:p w14:paraId="5B984455" w14:textId="5C44870B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52: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Tara</w:t>
      </w:r>
    </w:p>
    <w:p w14:paraId="7B826098" w14:textId="13D5FE8F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53: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Kira</w:t>
      </w:r>
    </w:p>
    <w:p w14:paraId="53C0A0C0" w14:textId="75B16DB8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54: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Angela</w:t>
      </w:r>
    </w:p>
    <w:p w14:paraId="1FE3D791" w14:textId="7DF141B2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55: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Liz</w:t>
      </w:r>
    </w:p>
    <w:p w14:paraId="02D1AC26" w14:textId="502E2208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56: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Veronica</w:t>
      </w:r>
    </w:p>
    <w:p w14:paraId="40C5D272" w14:textId="5F0E2611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57: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Hannah</w:t>
      </w:r>
    </w:p>
    <w:p w14:paraId="00273271" w14:textId="6704D4C6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58: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Natalie</w:t>
      </w:r>
    </w:p>
    <w:p w14:paraId="7AC6C70E" w14:textId="35BB71AD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59: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Maricela</w:t>
      </w:r>
    </w:p>
    <w:p w14:paraId="36CF5228" w14:textId="6B62187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Ch. 60: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Alejandro</w:t>
      </w:r>
    </w:p>
    <w:p w14:paraId="4A8FAA50" w14:textId="68A07C58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61: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Arielle</w:t>
      </w:r>
    </w:p>
    <w:p w14:paraId="04859A7B" w14:textId="48045BF6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62: J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eff</w:t>
      </w:r>
    </w:p>
    <w:p w14:paraId="148404E0" w14:textId="20C8F0C9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63: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Aaron</w:t>
      </w:r>
    </w:p>
    <w:p w14:paraId="27BBD4F3" w14:textId="6133C65F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64: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Avery</w:t>
      </w:r>
    </w:p>
    <w:p w14:paraId="6BE5445E" w14:textId="4003CD98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65: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Kristen</w:t>
      </w:r>
    </w:p>
    <w:p w14:paraId="557CBF09" w14:textId="0E18EA22" w:rsidR="00091DFE" w:rsidRPr="00214489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66: </w:t>
      </w:r>
      <w:r w:rsidR="00834068">
        <w:rPr>
          <w:rFonts w:ascii="Times New Roman" w:eastAsia="Times New Roman" w:hAnsi="Times New Roman" w:cs="Times New Roman"/>
          <w:sz w:val="40"/>
          <w:szCs w:val="40"/>
        </w:rPr>
        <w:t>Micaela</w:t>
      </w:r>
    </w:p>
    <w:p w14:paraId="45D16A0C" w14:textId="3C18778C" w:rsidR="00091DFE" w:rsidRDefault="00A4558A" w:rsidP="00091D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Also, for class on April 10, everyone should read Isaiah 1-12;</w:t>
      </w:r>
    </w:p>
    <w:p w14:paraId="6B2993EC" w14:textId="7AAECEE9" w:rsidR="00A4558A" w:rsidRPr="007935E3" w:rsidRDefault="00A4558A" w:rsidP="00091D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The two presenters--Hannah &amp; Sarai--for Ch. 11 from </w:t>
      </w:r>
      <w:r>
        <w:rPr>
          <w:rFonts w:ascii="Times New Roman" w:eastAsia="Times New Roman" w:hAnsi="Times New Roman" w:cs="Times New Roman"/>
          <w:i/>
          <w:iCs/>
          <w:sz w:val="40"/>
          <w:szCs w:val="40"/>
        </w:rPr>
        <w:t>The Bible and Its Influence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need to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prepare</w:t>
      </w:r>
      <w:proofErr w:type="gramEnd"/>
    </w:p>
    <w:p w14:paraId="0DDE30BE" w14:textId="77777777" w:rsidR="00091DFE" w:rsidRDefault="00091DFE" w:rsidP="00091DF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000AF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7EB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093B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F8D6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06B8D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D7D1F"/>
    <w:rsid w:val="00567E0B"/>
    <w:rsid w:val="00834068"/>
    <w:rsid w:val="00837C6D"/>
    <w:rsid w:val="00A4558A"/>
    <w:rsid w:val="00B74634"/>
    <w:rsid w:val="00BC4947"/>
    <w:rsid w:val="00E315DE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dcterms:created xsi:type="dcterms:W3CDTF">2024-04-04T04:18:00Z</dcterms:created>
  <dcterms:modified xsi:type="dcterms:W3CDTF">2024-04-04T04:18:00Z</dcterms:modified>
</cp:coreProperties>
</file>