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604E" w14:textId="3BC9032D" w:rsidR="001C0FC4" w:rsidRDefault="001C0FC4" w:rsidP="001C0FC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 xml:space="preserve">March </w:t>
      </w:r>
      <w:r w:rsidR="008A71D2">
        <w:rPr>
          <w:rFonts w:ascii="Times New Roman" w:hAnsi="Times New Roman" w:cs="Times New Roman"/>
          <w:b/>
          <w:sz w:val="48"/>
          <w:szCs w:val="48"/>
        </w:rPr>
        <w:t>6</w:t>
      </w:r>
    </w:p>
    <w:p w14:paraId="01F465FC" w14:textId="0950AD4B" w:rsidR="001C0FC4" w:rsidRPr="00D04663" w:rsidRDefault="001C0FC4" w:rsidP="001C0FC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 </w:t>
      </w:r>
      <w:r>
        <w:rPr>
          <w:rFonts w:ascii="Times New Roman" w:hAnsi="Times New Roman" w:cs="Times New Roman"/>
          <w:sz w:val="36"/>
          <w:szCs w:val="36"/>
        </w:rPr>
        <w:t>Regarding Key Quotes and Essays:</w:t>
      </w:r>
    </w:p>
    <w:p w14:paraId="17F91944" w14:textId="77777777" w:rsidR="001C0FC4" w:rsidRPr="00D04663" w:rsidRDefault="001C0FC4" w:rsidP="001C0F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first person – don’t generalize about “readers” “we” “the audience” “you”;</w:t>
      </w:r>
    </w:p>
    <w:p w14:paraId="4A4AF955" w14:textId="77777777" w:rsidR="001C0FC4" w:rsidRPr="00D04663" w:rsidRDefault="001C0FC4" w:rsidP="001C0F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present tense verbs</w:t>
      </w:r>
    </w:p>
    <w:p w14:paraId="3D4C7A53" w14:textId="77777777" w:rsidR="001C0FC4" w:rsidRPr="004D6552" w:rsidRDefault="001C0FC4" w:rsidP="001C0FC4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***build your comments on the text</w:t>
      </w:r>
    </w:p>
    <w:p w14:paraId="39FDA7D5" w14:textId="59739266" w:rsidR="001C0FC4" w:rsidRDefault="001C0FC4" w:rsidP="001C0FC4">
      <w:pPr>
        <w:spacing w:line="276" w:lineRule="auto"/>
        <w:ind w:left="1080"/>
        <w:rPr>
          <w:rFonts w:ascii="Times New Roman" w:hAnsi="Times New Roman" w:cs="Times New Roman"/>
          <w:sz w:val="36"/>
          <w:szCs w:val="36"/>
        </w:rPr>
      </w:pPr>
      <w:r w:rsidRPr="00DD64BE">
        <w:rPr>
          <w:rFonts w:ascii="Times New Roman" w:hAnsi="Times New Roman" w:cs="Times New Roman"/>
          <w:sz w:val="36"/>
          <w:szCs w:val="36"/>
        </w:rPr>
        <w:t>reading for “subject” not “object” (see the Terms to Know handout) AND writing about the text without layering “on it”</w:t>
      </w:r>
      <w:r w:rsidR="00BF04F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***</w:t>
      </w:r>
    </w:p>
    <w:p w14:paraId="19CF0FD5" w14:textId="7BF4BF1B" w:rsidR="00BF04F7" w:rsidRPr="00674E49" w:rsidRDefault="00BF04F7" w:rsidP="00BF04F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 xml:space="preserve">You will </w:t>
      </w:r>
      <w:r w:rsidR="00B5300C">
        <w:rPr>
          <w:rFonts w:ascii="Times New Roman" w:hAnsi="Times New Roman" w:cs="Times New Roman"/>
          <w:sz w:val="36"/>
          <w:szCs w:val="36"/>
        </w:rPr>
        <w:t xml:space="preserve">not </w:t>
      </w:r>
      <w:r>
        <w:rPr>
          <w:rFonts w:ascii="Times New Roman" w:hAnsi="Times New Roman" w:cs="Times New Roman"/>
          <w:sz w:val="36"/>
          <w:szCs w:val="36"/>
        </w:rPr>
        <w:t>submit Key Quotes for March 11 as it says on the syllabus</w:t>
      </w:r>
    </w:p>
    <w:p w14:paraId="117A3EFC" w14:textId="379F2064" w:rsidR="00BF04F7" w:rsidRDefault="00BF04F7" w:rsidP="00BF04F7">
      <w:pPr>
        <w:spacing w:line="276" w:lineRule="auto"/>
        <w:ind w:left="1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**</w:t>
      </w:r>
      <w:r>
        <w:rPr>
          <w:rFonts w:ascii="Times New Roman" w:hAnsi="Times New Roman" w:cs="Times New Roman"/>
          <w:sz w:val="36"/>
          <w:szCs w:val="36"/>
        </w:rPr>
        <w:t>Even if you are late, just submit your Key Quotes**</w:t>
      </w:r>
    </w:p>
    <w:p w14:paraId="531C5C83" w14:textId="77777777" w:rsidR="001C0FC4" w:rsidRPr="00BF04F7" w:rsidRDefault="001C0FC4" w:rsidP="001C0FC4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AA7884">
        <w:rPr>
          <w:rFonts w:ascii="Times New Roman" w:hAnsi="Times New Roman" w:cs="Times New Roman"/>
          <w:sz w:val="32"/>
          <w:szCs w:val="32"/>
        </w:rPr>
        <w:t>*</w:t>
      </w:r>
      <w:r w:rsidRPr="00BF04F7">
        <w:rPr>
          <w:rFonts w:ascii="Times New Roman" w:hAnsi="Times New Roman" w:cs="Times New Roman"/>
          <w:sz w:val="44"/>
          <w:szCs w:val="44"/>
        </w:rPr>
        <w:t>**Remember that compilers/redactors have put together the books of the Bible; so “the God says” or “the God wants” are not really accurate</w:t>
      </w:r>
    </w:p>
    <w:p w14:paraId="1D73379A" w14:textId="3EFAFC53" w:rsidR="001C0FC4" w:rsidRPr="00770496" w:rsidRDefault="00BF04F7" w:rsidP="001C0FC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B5300C">
        <w:rPr>
          <w:rFonts w:ascii="Times New Roman" w:hAnsi="Times New Roman" w:cs="Times New Roman"/>
          <w:sz w:val="48"/>
          <w:szCs w:val="48"/>
        </w:rPr>
        <w:t>Regarding review for the Midterm</w:t>
      </w:r>
      <w:r w:rsidR="001C0FC4">
        <w:rPr>
          <w:rFonts w:ascii="Times New Roman" w:hAnsi="Times New Roman" w:cs="Times New Roman"/>
          <w:sz w:val="48"/>
          <w:szCs w:val="48"/>
        </w:rPr>
        <w:t>—</w:t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1C0FC4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1C0FC4">
        <w:rPr>
          <w:rFonts w:ascii="Times New Roman" w:hAnsi="Times New Roman" w:cs="Times New Roman"/>
          <w:b/>
          <w:bCs/>
          <w:sz w:val="48"/>
          <w:szCs w:val="48"/>
        </w:rPr>
        <w:t xml:space="preserve">0 – </w:t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1C0FC4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1C0FC4">
        <w:rPr>
          <w:rFonts w:ascii="Times New Roman" w:hAnsi="Times New Roman" w:cs="Times New Roman"/>
          <w:b/>
          <w:bCs/>
          <w:sz w:val="48"/>
          <w:szCs w:val="48"/>
        </w:rPr>
        <w:t>0</w:t>
      </w:r>
    </w:p>
    <w:p w14:paraId="01B85310" w14:textId="2717894E" w:rsidR="00B5300C" w:rsidRPr="00B5300C" w:rsidRDefault="00B5300C" w:rsidP="00B530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  <w:u w:val="single"/>
        </w:rPr>
      </w:pPr>
      <w:r w:rsidRPr="00B5300C">
        <w:rPr>
          <w:rFonts w:ascii="Times New Roman" w:hAnsi="Times New Roman" w:cs="Times New Roman"/>
          <w:sz w:val="48"/>
          <w:szCs w:val="48"/>
        </w:rPr>
        <w:t xml:space="preserve"> </w:t>
      </w:r>
      <w:r w:rsidRPr="00B5300C">
        <w:rPr>
          <w:rFonts w:ascii="Times New Roman" w:hAnsi="Times New Roman" w:cs="Times New Roman"/>
          <w:sz w:val="48"/>
          <w:szCs w:val="48"/>
          <w:u w:val="single"/>
        </w:rPr>
        <w:t>For Judges</w:t>
      </w:r>
    </w:p>
    <w:p w14:paraId="12741264" w14:textId="441F703D" w:rsidR="00B5300C" w:rsidRDefault="00B5300C" w:rsidP="00B5300C">
      <w:pPr>
        <w:pStyle w:val="ListParagraph"/>
        <w:rPr>
          <w:rFonts w:ascii="Times New Roman" w:hAnsi="Times New Roman" w:cs="Times New Roman"/>
          <w:sz w:val="40"/>
          <w:szCs w:val="40"/>
        </w:rPr>
      </w:pPr>
      <w:r w:rsidRPr="00AC0D97">
        <w:rPr>
          <w:rFonts w:ascii="Times New Roman" w:hAnsi="Times New Roman"/>
          <w:sz w:val="36"/>
          <w:szCs w:val="36"/>
        </w:rPr>
        <w:t xml:space="preserve">Overview: “stories of stabbings, cuttings, killings”; Othniel, Shamgar, Ehud, Deborah/Jael and Sisera; Gideon; Jephthah and the vow; Samson and the Nazirite vow; the horrendous story of Judges l9: hospitality or “Sodom revisited”; repetition: “so the land had rest…” “Israel did </w:t>
      </w:r>
      <w:r w:rsidRPr="00AC0D97">
        <w:rPr>
          <w:rFonts w:ascii="Times New Roman" w:hAnsi="Times New Roman"/>
          <w:sz w:val="36"/>
          <w:szCs w:val="36"/>
        </w:rPr>
        <w:lastRenderedPageBreak/>
        <w:t>what was evil in the sight of the Lord”  “to this day”; the pattern: Israel does what is evil, God gives the people into hands of oppressors, Israel cries to God, God raises up a deliverer, the deliverer defeats opponents, the land has rest; Ch. 5—Song of Deborah</w:t>
      </w:r>
    </w:p>
    <w:p w14:paraId="7218065A" w14:textId="77777777" w:rsidR="00B5300C" w:rsidRPr="00FD65E3" w:rsidRDefault="00B5300C" w:rsidP="00B5300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 xml:space="preserve">6: 19-23 – hospitality of Gideon to representative of the God; Gideon’s “fear” at seeing the God </w:t>
      </w:r>
    </w:p>
    <w:p w14:paraId="1EB89F5C" w14:textId="77777777" w:rsidR="00B5300C" w:rsidRPr="00FD65E3" w:rsidRDefault="00B5300C" w:rsidP="00B5300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6:25-40 – Gideon on God’s direction, destroys altar of Baal; Gideon asks for “signs” that God will be with him</w:t>
      </w:r>
    </w:p>
    <w:p w14:paraId="2BC65F38" w14:textId="77777777" w:rsidR="00B5300C" w:rsidRPr="00FD65E3" w:rsidRDefault="00B5300C" w:rsidP="00B5300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7 &amp; 8 – about battles Gideon fights; 8:28 “So Midian was subdued before the Israelites, and they lifted up their heads no more.  So the land had rest forty years in the days of Gideon.”</w:t>
      </w:r>
    </w:p>
    <w:p w14:paraId="743FB62A" w14:textId="77777777" w:rsidR="00B5300C" w:rsidRPr="00FD65E3" w:rsidRDefault="00B5300C" w:rsidP="00B5300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Ch. 9 – not assigned reading, but something to note: a parable about kingship: 9: 8-15</w:t>
      </w:r>
    </w:p>
    <w:p w14:paraId="4B3C6CC2" w14:textId="77777777" w:rsidR="00B5300C" w:rsidRPr="003A7A41" w:rsidRDefault="00B5300C" w:rsidP="00B5300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 xml:space="preserve">Ch. 10 – also not assigned reading, but two judges of note: Tola (10:1-2) judged Israel for 23 yrs.; Jair, the </w:t>
      </w:r>
      <w:proofErr w:type="spellStart"/>
      <w:r>
        <w:rPr>
          <w:rFonts w:ascii="Times New Roman" w:hAnsi="Times New Roman" w:cs="Times New Roman"/>
          <w:sz w:val="36"/>
          <w:szCs w:val="36"/>
        </w:rPr>
        <w:t>Gileadite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(10:3-5) judged Israel for 22 yrs.; the “pattern” repeated vs. 6-16</w:t>
      </w:r>
    </w:p>
    <w:p w14:paraId="68251FEC" w14:textId="77777777" w:rsidR="00B5300C" w:rsidRPr="00521EB9" w:rsidRDefault="00B5300C" w:rsidP="00B5300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 xml:space="preserve">Ch. 11 – Jephthah: he’s an illegitimate son of Gilead and his wife; Jephthah—despite being a mighty warrior—is driven away by Gilead’s legit sons; when the Ammonites attack, the brothers want J back; vs. 7; Jephthah reviews how Israel on coming out of Egypt went around the lands (vs 12-28); still war ensues; Jephthah’s vow (vs. 29-39) and the tragic end—referenced by Shakespeare in </w:t>
      </w:r>
      <w:r>
        <w:rPr>
          <w:rFonts w:ascii="Times New Roman" w:hAnsi="Times New Roman" w:cs="Times New Roman"/>
          <w:i/>
          <w:iCs/>
          <w:sz w:val="36"/>
          <w:szCs w:val="36"/>
        </w:rPr>
        <w:t>Hamlet</w:t>
      </w:r>
    </w:p>
    <w:p w14:paraId="73468B94" w14:textId="77777777" w:rsidR="00B5300C" w:rsidRPr="00521EB9" w:rsidRDefault="00B5300C" w:rsidP="00B5300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Chs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13 – 16: the story of Samson; things to note: </w:t>
      </w:r>
    </w:p>
    <w:p w14:paraId="7465ADB7" w14:textId="77777777" w:rsidR="00B5300C" w:rsidRPr="00B5300C" w:rsidRDefault="00B5300C" w:rsidP="00B5300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lastRenderedPageBreak/>
        <w:t>Manoah and his wife are barren;</w:t>
      </w:r>
    </w:p>
    <w:p w14:paraId="7BC6368B" w14:textId="77777777" w:rsidR="00B5300C" w:rsidRPr="00B5300C" w:rsidRDefault="00B5300C" w:rsidP="00B5300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t xml:space="preserve">His wife directed to follow the guides of the </w:t>
      </w:r>
      <w:proofErr w:type="spellStart"/>
      <w:r w:rsidRPr="00B5300C">
        <w:rPr>
          <w:rFonts w:ascii="Times New Roman" w:hAnsi="Times New Roman" w:cs="Times New Roman"/>
          <w:sz w:val="44"/>
          <w:szCs w:val="44"/>
        </w:rPr>
        <w:t>nazirite</w:t>
      </w:r>
      <w:proofErr w:type="spellEnd"/>
      <w:r w:rsidRPr="00B5300C">
        <w:rPr>
          <w:rFonts w:ascii="Times New Roman" w:hAnsi="Times New Roman" w:cs="Times New Roman"/>
          <w:sz w:val="44"/>
          <w:szCs w:val="44"/>
        </w:rPr>
        <w:t xml:space="preserve">; Samson will be a </w:t>
      </w:r>
      <w:proofErr w:type="spellStart"/>
      <w:r w:rsidRPr="00B5300C">
        <w:rPr>
          <w:rFonts w:ascii="Times New Roman" w:hAnsi="Times New Roman" w:cs="Times New Roman"/>
          <w:sz w:val="44"/>
          <w:szCs w:val="44"/>
        </w:rPr>
        <w:t>nazirite</w:t>
      </w:r>
      <w:proofErr w:type="spellEnd"/>
    </w:p>
    <w:p w14:paraId="7E277671" w14:textId="77777777" w:rsidR="00B5300C" w:rsidRPr="00B5300C" w:rsidRDefault="00B5300C" w:rsidP="00B5300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t>Hospitality – vs. 15-16</w:t>
      </w:r>
    </w:p>
    <w:p w14:paraId="4AF7C84F" w14:textId="77777777" w:rsidR="00B5300C" w:rsidRPr="00B5300C" w:rsidRDefault="00B5300C" w:rsidP="00B5300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t>Names/naming – vs.17-18</w:t>
      </w:r>
    </w:p>
    <w:p w14:paraId="1ECC50E6" w14:textId="77777777" w:rsidR="00B5300C" w:rsidRPr="00B5300C" w:rsidRDefault="00B5300C" w:rsidP="00B5300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t>Theophany -- vs. 20-23</w:t>
      </w:r>
    </w:p>
    <w:p w14:paraId="1F484500" w14:textId="77777777" w:rsidR="00B5300C" w:rsidRPr="00B5300C" w:rsidRDefault="00B5300C" w:rsidP="00B5300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t>Samson is not the most flawless judge!!  Takes wives from Philistines</w:t>
      </w:r>
    </w:p>
    <w:p w14:paraId="328BC261" w14:textId="77777777" w:rsidR="00B5300C" w:rsidRPr="00B5300C" w:rsidRDefault="00B5300C" w:rsidP="00B5300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t>Genre of the “riddle” – Ch. 14, vs. 14</w:t>
      </w:r>
    </w:p>
    <w:p w14:paraId="36ACD19D" w14:textId="77777777" w:rsidR="00B5300C" w:rsidRPr="00B5300C" w:rsidRDefault="00B5300C" w:rsidP="00B5300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t>Ch. 15 – more exploits</w:t>
      </w:r>
    </w:p>
    <w:p w14:paraId="1EF24DBA" w14:textId="77777777" w:rsidR="00B5300C" w:rsidRPr="00B5300C" w:rsidRDefault="00B5300C" w:rsidP="00B5300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t>Ch. 16 – the story of Delilah and Samson’s downfall; ending vs. 31 –“He had judged Israel twenty years.”</w:t>
      </w:r>
    </w:p>
    <w:p w14:paraId="509C9C4E" w14:textId="77777777" w:rsidR="00B5300C" w:rsidRPr="00B5300C" w:rsidRDefault="00B5300C" w:rsidP="00B5300C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proofErr w:type="spellStart"/>
      <w:r w:rsidRPr="00B5300C">
        <w:rPr>
          <w:rFonts w:ascii="Times New Roman" w:hAnsi="Times New Roman" w:cs="Times New Roman"/>
          <w:sz w:val="44"/>
          <w:szCs w:val="44"/>
        </w:rPr>
        <w:t>Chs</w:t>
      </w:r>
      <w:proofErr w:type="spellEnd"/>
      <w:r w:rsidRPr="00B5300C">
        <w:rPr>
          <w:rFonts w:ascii="Times New Roman" w:hAnsi="Times New Roman" w:cs="Times New Roman"/>
          <w:sz w:val="44"/>
          <w:szCs w:val="44"/>
        </w:rPr>
        <w:t xml:space="preserve">. 19-21 – under the ominous opening line of Ch 19 “In those days there was no king in Israel…” </w:t>
      </w:r>
    </w:p>
    <w:p w14:paraId="23253DF8" w14:textId="77777777" w:rsidR="00B5300C" w:rsidRPr="00B5300C" w:rsidRDefault="00B5300C" w:rsidP="00B5300C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t>A Levite takes a concubine; he’s from Ephraim, but the woman is from Bethlehem in Judah</w:t>
      </w:r>
    </w:p>
    <w:p w14:paraId="66C72091" w14:textId="77777777" w:rsidR="00B5300C" w:rsidRPr="00B5300C" w:rsidRDefault="00B5300C" w:rsidP="00B5300C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t xml:space="preserve">Issues of staying too long and traveling; first stops in Jerusalem and is encouraged to stay there; the man </w:t>
      </w:r>
      <w:r w:rsidRPr="00B5300C">
        <w:rPr>
          <w:rFonts w:ascii="Times New Roman" w:hAnsi="Times New Roman" w:cs="Times New Roman"/>
          <w:sz w:val="44"/>
          <w:szCs w:val="44"/>
        </w:rPr>
        <w:lastRenderedPageBreak/>
        <w:t xml:space="preserve">refuses saying he’ll go to his own city, Gibeah, land of </w:t>
      </w:r>
      <w:proofErr w:type="spellStart"/>
      <w:r w:rsidRPr="00B5300C">
        <w:rPr>
          <w:rFonts w:ascii="Times New Roman" w:hAnsi="Times New Roman" w:cs="Times New Roman"/>
          <w:sz w:val="44"/>
          <w:szCs w:val="44"/>
        </w:rPr>
        <w:t>Bejaminites</w:t>
      </w:r>
      <w:proofErr w:type="spellEnd"/>
      <w:r w:rsidRPr="00B5300C">
        <w:rPr>
          <w:rFonts w:ascii="Times New Roman" w:hAnsi="Times New Roman" w:cs="Times New Roman"/>
          <w:sz w:val="44"/>
          <w:szCs w:val="44"/>
        </w:rPr>
        <w:t>.</w:t>
      </w:r>
    </w:p>
    <w:p w14:paraId="2B0DF79D" w14:textId="60EDA8E8" w:rsidR="00B5300C" w:rsidRPr="00B5300C" w:rsidRDefault="00B5300C" w:rsidP="00B5300C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44"/>
          <w:szCs w:val="44"/>
        </w:rPr>
      </w:pPr>
      <w:r w:rsidRPr="00B5300C">
        <w:rPr>
          <w:rFonts w:ascii="Times New Roman" w:hAnsi="Times New Roman" w:cs="Times New Roman"/>
          <w:sz w:val="44"/>
          <w:szCs w:val="44"/>
        </w:rPr>
        <w:t xml:space="preserve">Arrives and no one takes he and the woman in; an old man eventually takes them in; repeat of the violence of </w:t>
      </w:r>
    </w:p>
    <w:p w14:paraId="1757417D" w14:textId="09F22F51" w:rsidR="00B5300C" w:rsidRDefault="00B5300C" w:rsidP="00B5300C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Opens in Ch. 1 with several references to “And … did not drive out …” – repeated failures to “rid the land” of the peoples living there</w:t>
      </w:r>
    </w:p>
    <w:p w14:paraId="0978267E" w14:textId="77777777" w:rsidR="00B5300C" w:rsidRDefault="00B5300C" w:rsidP="00B530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Ch. 2: 2 “I said…’do not make a covenant with the inhabitants of this land; tear down their altars’”  -- but the people haven’t obeyed…</w:t>
      </w:r>
    </w:p>
    <w:p w14:paraId="61695E3A" w14:textId="77777777" w:rsidR="00B5300C" w:rsidRDefault="00B5300C" w:rsidP="00B530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Ch. 2: 10 – new generations who do not know the Lord</w:t>
      </w:r>
    </w:p>
    <w:p w14:paraId="2250C897" w14:textId="77777777" w:rsidR="00B5300C" w:rsidRDefault="00B5300C" w:rsidP="00B530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IMPORTANT pattern – Ch. 2: 11-23: the Israelites do what is evil in the sight of the Lord—worshipping other gods; the Lord gives them over to be conquered; the people cry out to God; God gives them judges; while the judge lives and God is with the judge, the people are delivered from the hands of their enemies.  When the judge dies, the people again falter; the repeated line of “and the land had rest…”</w:t>
      </w:r>
    </w:p>
    <w:p w14:paraId="102C0374" w14:textId="77777777" w:rsidR="00B5300C" w:rsidRDefault="00B5300C" w:rsidP="00B530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Ch. 3 – starts naming the judges</w:t>
      </w:r>
    </w:p>
    <w:p w14:paraId="038D2E45" w14:textId="77777777" w:rsidR="00B5300C" w:rsidRDefault="00B5300C" w:rsidP="00B530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Othniel – 3.9</w:t>
      </w:r>
    </w:p>
    <w:p w14:paraId="5A34B839" w14:textId="77777777" w:rsidR="00B5300C" w:rsidRDefault="00B5300C" w:rsidP="00B530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Ehud (left-handed judge) -- 3. 15-30 – story of King </w:t>
      </w:r>
      <w:proofErr w:type="spellStart"/>
      <w:r>
        <w:rPr>
          <w:rFonts w:ascii="Times New Roman" w:hAnsi="Times New Roman" w:cs="Times New Roman"/>
          <w:sz w:val="40"/>
          <w:szCs w:val="40"/>
        </w:rPr>
        <w:t>Eglon</w:t>
      </w:r>
      <w:proofErr w:type="spellEnd"/>
    </w:p>
    <w:p w14:paraId="338C5486" w14:textId="77777777" w:rsidR="00B5300C" w:rsidRDefault="00B5300C" w:rsidP="00B530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Shamgar – 3:31</w:t>
      </w:r>
    </w:p>
    <w:p w14:paraId="29936F26" w14:textId="77777777" w:rsidR="00B5300C" w:rsidRDefault="00B5300C" w:rsidP="00B530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Deborah (note, a woman!!) Ch 4: 4-11</w:t>
      </w:r>
    </w:p>
    <w:p w14:paraId="181BCFD0" w14:textId="77777777" w:rsidR="00B5300C" w:rsidRDefault="00B5300C" w:rsidP="00B530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Ch. 5 – Song of Deborah</w:t>
      </w:r>
    </w:p>
    <w:p w14:paraId="4F6FB2F4" w14:textId="5CA4D08E" w:rsidR="00BF04F7" w:rsidRPr="00B5300C" w:rsidRDefault="00B5300C" w:rsidP="00B530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Ch. 6: 12- 8: 35 – Gideon </w:t>
      </w:r>
      <w:r w:rsidR="00BF04F7" w:rsidRPr="00B5300C">
        <w:rPr>
          <w:rFonts w:ascii="Times New Roman" w:hAnsi="Times New Roman" w:cs="Times New Roman"/>
          <w:b/>
          <w:bCs/>
          <w:sz w:val="48"/>
          <w:szCs w:val="48"/>
        </w:rPr>
        <w:t xml:space="preserve">3:10 – </w:t>
      </w:r>
      <w:r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BF04F7" w:rsidRPr="00B5300C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BF04F7" w:rsidRPr="00B5300C">
        <w:rPr>
          <w:rFonts w:ascii="Times New Roman" w:hAnsi="Times New Roman" w:cs="Times New Roman"/>
          <w:b/>
          <w:bCs/>
          <w:sz w:val="48"/>
          <w:szCs w:val="48"/>
        </w:rPr>
        <w:t>0</w:t>
      </w:r>
    </w:p>
    <w:p w14:paraId="27B74EE3" w14:textId="77777777" w:rsidR="00B5300C" w:rsidRDefault="00B5300C" w:rsidP="00B5300C">
      <w:pPr>
        <w:ind w:left="630"/>
        <w:rPr>
          <w:rFonts w:ascii="Times New Roman" w:hAnsi="Times New Roman" w:cs="Times New Roman"/>
          <w:sz w:val="40"/>
          <w:szCs w:val="40"/>
        </w:rPr>
      </w:pPr>
    </w:p>
    <w:p w14:paraId="2571E1CE" w14:textId="7C3D0F80" w:rsidR="00E75B7F" w:rsidRPr="0073002E" w:rsidRDefault="00B5300C" w:rsidP="0073002E">
      <w:pPr>
        <w:ind w:left="630"/>
        <w:rPr>
          <w:rFonts w:ascii="Times New Roman" w:hAnsi="Times New Roman" w:cs="Times New Roman"/>
          <w:sz w:val="48"/>
          <w:szCs w:val="48"/>
        </w:rPr>
      </w:pPr>
      <w:r w:rsidRPr="00B5300C">
        <w:rPr>
          <w:rFonts w:ascii="Times New Roman" w:hAnsi="Times New Roman" w:cs="Times New Roman"/>
          <w:sz w:val="48"/>
          <w:szCs w:val="48"/>
        </w:rPr>
        <w:t>4</w:t>
      </w:r>
      <w:r>
        <w:rPr>
          <w:rFonts w:ascii="Times New Roman" w:hAnsi="Times New Roman" w:cs="Times New Roman"/>
          <w:sz w:val="48"/>
          <w:szCs w:val="48"/>
        </w:rPr>
        <w:t>.</w:t>
      </w:r>
      <w:r w:rsidR="0073002E">
        <w:rPr>
          <w:rFonts w:ascii="Times New Roman" w:hAnsi="Times New Roman" w:cs="Times New Roman"/>
          <w:sz w:val="48"/>
          <w:szCs w:val="48"/>
        </w:rPr>
        <w:t xml:space="preserve"> Readings for Monday, March 11: I Samuel – Chs.1-15; look at Review for Midterm </w:t>
      </w:r>
      <w:r w:rsidR="0073002E">
        <w:rPr>
          <w:rFonts w:ascii="Times New Roman" w:hAnsi="Times New Roman" w:cs="Times New Roman"/>
          <w:sz w:val="48"/>
          <w:szCs w:val="48"/>
        </w:rPr>
        <w:tab/>
      </w:r>
      <w:r w:rsidR="00E75B7F" w:rsidRPr="00B5300C">
        <w:rPr>
          <w:rFonts w:ascii="Times New Roman" w:hAnsi="Times New Roman" w:cs="Times New Roman"/>
          <w:b/>
          <w:bCs/>
          <w:sz w:val="48"/>
          <w:szCs w:val="48"/>
        </w:rPr>
        <w:t>3:50 – 4:15</w:t>
      </w:r>
    </w:p>
    <w:p w14:paraId="1DFF11AE" w14:textId="77777777" w:rsidR="001C0FC4" w:rsidRDefault="001C0FC4" w:rsidP="001C0FC4">
      <w:pPr>
        <w:pStyle w:val="ListParagraph"/>
        <w:spacing w:line="276" w:lineRule="auto"/>
      </w:pPr>
    </w:p>
    <w:p w14:paraId="5D55F136" w14:textId="77777777" w:rsidR="001C0FC4" w:rsidRDefault="001C0FC4" w:rsidP="001C0FC4"/>
    <w:p w14:paraId="45139CE1" w14:textId="77777777" w:rsidR="001C0FC4" w:rsidRPr="00DC1505" w:rsidRDefault="001C0FC4" w:rsidP="001C0FC4">
      <w:pPr>
        <w:rPr>
          <w:rFonts w:ascii="Times New Roman" w:hAnsi="Times New Roman" w:cs="Times New Roman"/>
        </w:rPr>
      </w:pPr>
    </w:p>
    <w:p w14:paraId="1C762BAC" w14:textId="77777777" w:rsidR="001C0FC4" w:rsidRPr="004B1359" w:rsidRDefault="001C0FC4" w:rsidP="001C0FC4">
      <w:pPr>
        <w:rPr>
          <w:rFonts w:ascii="Times New Roman" w:hAnsi="Times New Roman" w:cs="Times New Roman"/>
        </w:rPr>
      </w:pPr>
    </w:p>
    <w:p w14:paraId="7C762758" w14:textId="77777777" w:rsidR="001C0FC4" w:rsidRDefault="001C0FC4" w:rsidP="001C0FC4"/>
    <w:p w14:paraId="5BD04E35" w14:textId="77777777" w:rsidR="001C0FC4" w:rsidRDefault="001C0FC4" w:rsidP="001C0FC4"/>
    <w:p w14:paraId="61552F2E" w14:textId="77777777" w:rsidR="001C0FC4" w:rsidRPr="007E1D0B" w:rsidRDefault="001C0FC4" w:rsidP="001C0FC4">
      <w:pPr>
        <w:rPr>
          <w:rFonts w:ascii="Times New Roman" w:hAnsi="Times New Roman" w:cs="Times New Roman"/>
        </w:rPr>
      </w:pPr>
    </w:p>
    <w:p w14:paraId="1BFFCF14" w14:textId="77777777" w:rsidR="001C0FC4" w:rsidRPr="00D04663" w:rsidRDefault="001C0FC4" w:rsidP="001C0FC4">
      <w:pPr>
        <w:rPr>
          <w:rFonts w:ascii="Times New Roman" w:hAnsi="Times New Roman" w:cs="Times New Roman"/>
        </w:rPr>
      </w:pPr>
    </w:p>
    <w:p w14:paraId="3FB8042A" w14:textId="77777777" w:rsidR="001C0FC4" w:rsidRPr="00EC41E7" w:rsidRDefault="001C0FC4" w:rsidP="001C0FC4">
      <w:pPr>
        <w:rPr>
          <w:rFonts w:ascii="Times New Roman" w:hAnsi="Times New Roman" w:cs="Times New Roman"/>
        </w:rPr>
      </w:pPr>
    </w:p>
    <w:p w14:paraId="11848731" w14:textId="77777777" w:rsidR="001C0FC4" w:rsidRPr="005A5823" w:rsidRDefault="001C0FC4" w:rsidP="001C0FC4">
      <w:pPr>
        <w:rPr>
          <w:rFonts w:ascii="Times New Roman" w:hAnsi="Times New Roman" w:cs="Times New Roman"/>
        </w:rPr>
      </w:pPr>
    </w:p>
    <w:p w14:paraId="244324AA" w14:textId="77777777" w:rsidR="001C0FC4" w:rsidRPr="00A67F4F" w:rsidRDefault="001C0FC4" w:rsidP="001C0FC4">
      <w:pPr>
        <w:rPr>
          <w:rFonts w:ascii="Times New Roman" w:hAnsi="Times New Roman" w:cs="Times New Roman"/>
        </w:rPr>
      </w:pPr>
    </w:p>
    <w:p w14:paraId="3EE25AA2" w14:textId="77777777" w:rsidR="001C0FC4" w:rsidRPr="0083689D" w:rsidRDefault="001C0FC4" w:rsidP="001C0FC4">
      <w:pPr>
        <w:rPr>
          <w:rFonts w:ascii="Times New Roman" w:hAnsi="Times New Roman" w:cs="Times New Roman"/>
        </w:rPr>
      </w:pPr>
    </w:p>
    <w:p w14:paraId="0CBBE0A1" w14:textId="77777777" w:rsidR="001C0FC4" w:rsidRPr="00AA7884" w:rsidRDefault="001C0FC4" w:rsidP="001C0FC4">
      <w:pPr>
        <w:rPr>
          <w:rFonts w:ascii="Times New Roman" w:hAnsi="Times New Roman" w:cs="Times New Roman"/>
        </w:rPr>
      </w:pPr>
    </w:p>
    <w:p w14:paraId="74E723AE" w14:textId="77777777" w:rsidR="00B945BA" w:rsidRPr="001C0FC4" w:rsidRDefault="00B945BA">
      <w:pPr>
        <w:rPr>
          <w:rFonts w:ascii="Times New Roman" w:hAnsi="Times New Roman" w:cs="Times New Roman"/>
        </w:rPr>
      </w:pPr>
    </w:p>
    <w:sectPr w:rsidR="00B945BA" w:rsidRPr="001C0FC4" w:rsidSect="005D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C74"/>
    <w:multiLevelType w:val="hybridMultilevel"/>
    <w:tmpl w:val="FC1692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B676AF"/>
    <w:multiLevelType w:val="hybridMultilevel"/>
    <w:tmpl w:val="B632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05242"/>
    <w:multiLevelType w:val="hybridMultilevel"/>
    <w:tmpl w:val="DBA00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644A4B"/>
    <w:multiLevelType w:val="hybridMultilevel"/>
    <w:tmpl w:val="D0EED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2131C1"/>
    <w:multiLevelType w:val="hybridMultilevel"/>
    <w:tmpl w:val="CE7AA98C"/>
    <w:lvl w:ilvl="0" w:tplc="DA6E55C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436625"/>
    <w:multiLevelType w:val="hybridMultilevel"/>
    <w:tmpl w:val="ABF0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50033"/>
    <w:multiLevelType w:val="hybridMultilevel"/>
    <w:tmpl w:val="96189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2A0670"/>
    <w:multiLevelType w:val="hybridMultilevel"/>
    <w:tmpl w:val="4C44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446414"/>
    <w:multiLevelType w:val="hybridMultilevel"/>
    <w:tmpl w:val="C8CCE3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D36DF"/>
    <w:multiLevelType w:val="hybridMultilevel"/>
    <w:tmpl w:val="7400986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4351794"/>
    <w:multiLevelType w:val="hybridMultilevel"/>
    <w:tmpl w:val="69DEE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93727">
    <w:abstractNumId w:val="7"/>
  </w:num>
  <w:num w:numId="2" w16cid:durableId="1648389108">
    <w:abstractNumId w:val="2"/>
  </w:num>
  <w:num w:numId="3" w16cid:durableId="1087927072">
    <w:abstractNumId w:val="1"/>
  </w:num>
  <w:num w:numId="4" w16cid:durableId="934559808">
    <w:abstractNumId w:val="10"/>
  </w:num>
  <w:num w:numId="5" w16cid:durableId="1863594729">
    <w:abstractNumId w:val="8"/>
  </w:num>
  <w:num w:numId="6" w16cid:durableId="753890800">
    <w:abstractNumId w:val="4"/>
  </w:num>
  <w:num w:numId="7" w16cid:durableId="1781026254">
    <w:abstractNumId w:val="3"/>
  </w:num>
  <w:num w:numId="8" w16cid:durableId="1382055478">
    <w:abstractNumId w:val="5"/>
  </w:num>
  <w:num w:numId="9" w16cid:durableId="1102578610">
    <w:abstractNumId w:val="0"/>
  </w:num>
  <w:num w:numId="10" w16cid:durableId="720245946">
    <w:abstractNumId w:val="9"/>
  </w:num>
  <w:num w:numId="11" w16cid:durableId="882910485">
    <w:abstractNumId w:val="12"/>
  </w:num>
  <w:num w:numId="12" w16cid:durableId="1903522106">
    <w:abstractNumId w:val="6"/>
  </w:num>
  <w:num w:numId="13" w16cid:durableId="4938814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C4"/>
    <w:rsid w:val="001C0FC4"/>
    <w:rsid w:val="00351319"/>
    <w:rsid w:val="005103E1"/>
    <w:rsid w:val="005D37AD"/>
    <w:rsid w:val="0073002E"/>
    <w:rsid w:val="00861F39"/>
    <w:rsid w:val="008A71D2"/>
    <w:rsid w:val="00900100"/>
    <w:rsid w:val="00950AC5"/>
    <w:rsid w:val="009A76A8"/>
    <w:rsid w:val="00AB15A0"/>
    <w:rsid w:val="00B5300C"/>
    <w:rsid w:val="00B74634"/>
    <w:rsid w:val="00B945BA"/>
    <w:rsid w:val="00BA35BB"/>
    <w:rsid w:val="00BF04F7"/>
    <w:rsid w:val="00E04C9B"/>
    <w:rsid w:val="00E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428E0"/>
  <w15:chartTrackingRefBased/>
  <w15:docId w15:val="{A72D44DA-E12D-084F-87DD-D92701F0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Jean Shiota</cp:lastModifiedBy>
  <cp:revision>3</cp:revision>
  <cp:lastPrinted>2020-03-04T23:47:00Z</cp:lastPrinted>
  <dcterms:created xsi:type="dcterms:W3CDTF">2024-03-05T01:38:00Z</dcterms:created>
  <dcterms:modified xsi:type="dcterms:W3CDTF">2024-03-05T02:12:00Z</dcterms:modified>
</cp:coreProperties>
</file>