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04E" w14:textId="0A5A0007" w:rsidR="001C0FC4" w:rsidRDefault="001C0FC4" w:rsidP="001C0FC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March </w:t>
      </w:r>
      <w:r w:rsidR="0058458D">
        <w:rPr>
          <w:rFonts w:ascii="Times New Roman" w:hAnsi="Times New Roman" w:cs="Times New Roman"/>
          <w:b/>
          <w:sz w:val="48"/>
          <w:szCs w:val="48"/>
        </w:rPr>
        <w:t>11</w:t>
      </w:r>
    </w:p>
    <w:p w14:paraId="01F465FC" w14:textId="0950AD4B" w:rsidR="001C0FC4" w:rsidRPr="00D04663" w:rsidRDefault="001C0FC4" w:rsidP="001C0F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>
        <w:rPr>
          <w:rFonts w:ascii="Times New Roman" w:hAnsi="Times New Roman" w:cs="Times New Roman"/>
          <w:sz w:val="36"/>
          <w:szCs w:val="36"/>
        </w:rPr>
        <w:t>Regarding Key Quotes and Essays:</w:t>
      </w:r>
    </w:p>
    <w:p w14:paraId="17F91944" w14:textId="77777777" w:rsidR="001C0FC4" w:rsidRPr="00D04663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4A4AF955" w14:textId="77777777" w:rsidR="001C0FC4" w:rsidRPr="00D04663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3D4C7A53" w14:textId="77777777" w:rsidR="001C0FC4" w:rsidRPr="004D6552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***build your comments on the text</w:t>
      </w:r>
    </w:p>
    <w:p w14:paraId="39FDA7D5" w14:textId="59739266" w:rsidR="001C0FC4" w:rsidRDefault="001C0FC4" w:rsidP="001C0FC4">
      <w:pPr>
        <w:spacing w:line="276" w:lineRule="auto"/>
        <w:ind w:left="1080"/>
        <w:rPr>
          <w:rFonts w:ascii="Times New Roman" w:hAnsi="Times New Roman" w:cs="Times New Roman"/>
          <w:sz w:val="36"/>
          <w:szCs w:val="36"/>
        </w:rPr>
      </w:pPr>
      <w:r w:rsidRPr="00DD64BE">
        <w:rPr>
          <w:rFonts w:ascii="Times New Roman" w:hAnsi="Times New Roman" w:cs="Times New Roman"/>
          <w:sz w:val="36"/>
          <w:szCs w:val="36"/>
        </w:rPr>
        <w:t>reading for “subject” not “object” (see the Terms to Know handout) AND writing about the text without layering “on it”</w:t>
      </w:r>
      <w:r w:rsidR="00BF04F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***</w:t>
      </w:r>
    </w:p>
    <w:p w14:paraId="19CF0FD5" w14:textId="7BF4BF1B" w:rsidR="00BF04F7" w:rsidRPr="00674E49" w:rsidRDefault="00BF04F7" w:rsidP="00BF04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You will </w:t>
      </w:r>
      <w:r w:rsidR="00B5300C">
        <w:rPr>
          <w:rFonts w:ascii="Times New Roman" w:hAnsi="Times New Roman" w:cs="Times New Roman"/>
          <w:sz w:val="36"/>
          <w:szCs w:val="36"/>
        </w:rPr>
        <w:t xml:space="preserve">not </w:t>
      </w:r>
      <w:r>
        <w:rPr>
          <w:rFonts w:ascii="Times New Roman" w:hAnsi="Times New Roman" w:cs="Times New Roman"/>
          <w:sz w:val="36"/>
          <w:szCs w:val="36"/>
        </w:rPr>
        <w:t>submit Key Quotes for March 11 as it says on the syllabus</w:t>
      </w:r>
    </w:p>
    <w:p w14:paraId="117A3EFC" w14:textId="379F2064" w:rsidR="00BF04F7" w:rsidRDefault="00BF04F7" w:rsidP="00BF04F7">
      <w:pPr>
        <w:spacing w:line="276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**</w:t>
      </w:r>
      <w:r>
        <w:rPr>
          <w:rFonts w:ascii="Times New Roman" w:hAnsi="Times New Roman" w:cs="Times New Roman"/>
          <w:sz w:val="36"/>
          <w:szCs w:val="36"/>
        </w:rPr>
        <w:t>Even if you are late, just submit your Key Quotes**</w:t>
      </w:r>
    </w:p>
    <w:p w14:paraId="531C5C83" w14:textId="77777777" w:rsidR="001C0FC4" w:rsidRPr="00BF04F7" w:rsidRDefault="001C0FC4" w:rsidP="001C0FC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AA7884">
        <w:rPr>
          <w:rFonts w:ascii="Times New Roman" w:hAnsi="Times New Roman" w:cs="Times New Roman"/>
          <w:sz w:val="32"/>
          <w:szCs w:val="32"/>
        </w:rPr>
        <w:t>*</w:t>
      </w:r>
      <w:r w:rsidRPr="00BF04F7">
        <w:rPr>
          <w:rFonts w:ascii="Times New Roman" w:hAnsi="Times New Roman" w:cs="Times New Roman"/>
          <w:sz w:val="44"/>
          <w:szCs w:val="44"/>
        </w:rPr>
        <w:t>**Remember that compilers/redactors have put together the books of the Bible; so “the God says” or “the God wants” are not really accurate</w:t>
      </w:r>
    </w:p>
    <w:p w14:paraId="0C36517E" w14:textId="2965A123" w:rsidR="0058458D" w:rsidRDefault="0058458D" w:rsidP="0058458D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2.</w:t>
      </w:r>
      <w:r w:rsidR="00BF04F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I Samuel</w:t>
      </w:r>
    </w:p>
    <w:p w14:paraId="1AE101CD" w14:textId="77777777" w:rsidR="0058458D" w:rsidRDefault="0058458D" w:rsidP="0058458D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Key to the next four books: the roles of </w:t>
      </w:r>
    </w:p>
    <w:p w14:paraId="450EE3B3" w14:textId="77777777" w:rsidR="0058458D" w:rsidRDefault="0058458D" w:rsidP="0058458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1B0877">
        <w:rPr>
          <w:rFonts w:ascii="Times New Roman" w:hAnsi="Times New Roman" w:cs="Times New Roman"/>
          <w:sz w:val="40"/>
          <w:szCs w:val="40"/>
          <w:u w:val="single"/>
        </w:rPr>
        <w:t>judge</w:t>
      </w:r>
      <w:r w:rsidRPr="001B0877">
        <w:rPr>
          <w:rFonts w:ascii="Times New Roman" w:hAnsi="Times New Roman" w:cs="Times New Roman"/>
          <w:sz w:val="40"/>
          <w:szCs w:val="40"/>
        </w:rPr>
        <w:t xml:space="preserve"> (lasts until kings begin to rule); </w:t>
      </w:r>
    </w:p>
    <w:p w14:paraId="674215C7" w14:textId="77777777" w:rsidR="0058458D" w:rsidRDefault="0058458D" w:rsidP="0058458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1B0877">
        <w:rPr>
          <w:rFonts w:ascii="Times New Roman" w:hAnsi="Times New Roman" w:cs="Times New Roman"/>
          <w:sz w:val="40"/>
          <w:szCs w:val="40"/>
          <w:u w:val="single"/>
        </w:rPr>
        <w:t>priest</w:t>
      </w:r>
      <w:r w:rsidRPr="001B0877">
        <w:rPr>
          <w:rFonts w:ascii="Times New Roman" w:hAnsi="Times New Roman" w:cs="Times New Roman"/>
          <w:sz w:val="40"/>
          <w:szCs w:val="40"/>
        </w:rPr>
        <w:t xml:space="preserve"> (the only one who can legitimately </w:t>
      </w:r>
      <w:r>
        <w:rPr>
          <w:rFonts w:ascii="Times New Roman" w:hAnsi="Times New Roman" w:cs="Times New Roman"/>
          <w:sz w:val="40"/>
          <w:szCs w:val="40"/>
        </w:rPr>
        <w:t>offer sacrifice)</w:t>
      </w:r>
    </w:p>
    <w:p w14:paraId="6D4A65A2" w14:textId="77777777" w:rsidR="0058458D" w:rsidRDefault="0058458D" w:rsidP="0058458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prophet </w:t>
      </w:r>
      <w:r>
        <w:rPr>
          <w:rFonts w:ascii="Times New Roman" w:hAnsi="Times New Roman" w:cs="Times New Roman"/>
          <w:sz w:val="40"/>
          <w:szCs w:val="40"/>
        </w:rPr>
        <w:t>(those designated by God to proclaim God’s messages/intent)</w:t>
      </w:r>
    </w:p>
    <w:p w14:paraId="5A29D8BC" w14:textId="77777777" w:rsidR="0058458D" w:rsidRDefault="0058458D" w:rsidP="0058458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lastRenderedPageBreak/>
        <w:t xml:space="preserve">king </w:t>
      </w:r>
      <w:r>
        <w:rPr>
          <w:rFonts w:ascii="Times New Roman" w:hAnsi="Times New Roman" w:cs="Times New Roman"/>
          <w:sz w:val="40"/>
          <w:szCs w:val="40"/>
        </w:rPr>
        <w:t>(the first is Saul; next David;)</w:t>
      </w:r>
    </w:p>
    <w:p w14:paraId="126C78E5" w14:textId="77777777" w:rsidR="0058458D" w:rsidRDefault="0058458D" w:rsidP="0058458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general </w:t>
      </w:r>
      <w:r>
        <w:rPr>
          <w:rFonts w:ascii="Times New Roman" w:hAnsi="Times New Roman" w:cs="Times New Roman"/>
          <w:sz w:val="40"/>
          <w:szCs w:val="40"/>
        </w:rPr>
        <w:t>(the men supporting the king’s troops)</w:t>
      </w:r>
    </w:p>
    <w:p w14:paraId="66669F70" w14:textId="77777777" w:rsidR="0058458D" w:rsidRDefault="0058458D" w:rsidP="0058458D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Overview: </w:t>
      </w:r>
      <w:r w:rsidRPr="001B766E">
        <w:rPr>
          <w:rFonts w:ascii="Times New Roman" w:hAnsi="Times New Roman" w:cs="Times New Roman"/>
          <w:sz w:val="40"/>
          <w:szCs w:val="40"/>
        </w:rPr>
        <w:t>Hannah, barren wife, and the “special” birth of Samuel; Samuel as Nazirite; Song of Hannah (parallel to Magnificat, attributed to Mary, Lk. 1: 46ff); Hophni and Phineas—the evil sons of Eli; Ichabod—“the glory has departed from Israel”</w:t>
      </w:r>
      <w:r>
        <w:rPr>
          <w:rFonts w:ascii="Times New Roman" w:hAnsi="Times New Roman" w:cs="Times New Roman"/>
          <w:sz w:val="40"/>
          <w:szCs w:val="40"/>
        </w:rPr>
        <w:t>—later in a poem by John Greenleaf Whittier (1807-1892, abolitionist)</w:t>
      </w:r>
      <w:r w:rsidRPr="001B766E">
        <w:rPr>
          <w:rFonts w:ascii="Times New Roman" w:hAnsi="Times New Roman" w:cs="Times New Roman"/>
          <w:sz w:val="40"/>
          <w:szCs w:val="40"/>
        </w:rPr>
        <w:t>; the Ark of the Covenant and its presence among the Philistines; Ch. 8—the request for a king and what the king might do to the people; Saul—his experience as first king; Ch. 15:22—the message about “obedience as better than sacrifice”; Saul’s failures; selection of David; David and Jonathan</w:t>
      </w:r>
      <w:r>
        <w:rPr>
          <w:rFonts w:ascii="Times New Roman" w:hAnsi="Times New Roman" w:cs="Times New Roman"/>
          <w:sz w:val="40"/>
          <w:szCs w:val="40"/>
        </w:rPr>
        <w:t>; watch for/note the “pro-Davidic” tone;</w:t>
      </w:r>
    </w:p>
    <w:p w14:paraId="09FF7903" w14:textId="77777777" w:rsidR="0058458D" w:rsidRDefault="0058458D" w:rsidP="0058458D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 Sam 1: </w:t>
      </w:r>
      <w:proofErr w:type="spellStart"/>
      <w:r>
        <w:rPr>
          <w:rFonts w:ascii="Times New Roman" w:hAnsi="Times New Roman" w:cs="Times New Roman"/>
          <w:sz w:val="40"/>
          <w:szCs w:val="40"/>
        </w:rPr>
        <w:t>Elkanah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a good husband, vs. 8</w:t>
      </w:r>
    </w:p>
    <w:p w14:paraId="28D21C18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1:11 – Hannah promises her son will be a </w:t>
      </w:r>
      <w:proofErr w:type="spellStart"/>
      <w:r>
        <w:rPr>
          <w:rFonts w:ascii="Times New Roman" w:hAnsi="Times New Roman" w:cs="Times New Roman"/>
          <w:sz w:val="40"/>
          <w:szCs w:val="40"/>
        </w:rPr>
        <w:t>nazirite</w:t>
      </w:r>
      <w:proofErr w:type="spellEnd"/>
      <w:r>
        <w:rPr>
          <w:rFonts w:ascii="Times New Roman" w:hAnsi="Times New Roman" w:cs="Times New Roman"/>
          <w:sz w:val="40"/>
          <w:szCs w:val="40"/>
        </w:rPr>
        <w:t>; vs 12-18 – Hannah’s prayer</w:t>
      </w:r>
    </w:p>
    <w:p w14:paraId="1F8C7A72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1-10 – Song of Hannah (in CFW, Mary is given words of praise, a similar format, in Luke 1:46-55)</w:t>
      </w:r>
    </w:p>
    <w:p w14:paraId="6B4223F4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12 – Samuel remains with Eli, to “minister to the Lord”</w:t>
      </w:r>
    </w:p>
    <w:p w14:paraId="636A3EDA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12-17, 22-25 –Corrupt sons of Eli – Hophni and Phineas</w:t>
      </w:r>
    </w:p>
    <w:p w14:paraId="7DFA0ABB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Ch 2: 18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Elkanah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&amp; Hannah blessed with 3 sons and 2 daughters</w:t>
      </w:r>
    </w:p>
    <w:p w14:paraId="7C7AAA75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2: 30-36 – demise of Eli’s priestly family line</w:t>
      </w:r>
    </w:p>
    <w:p w14:paraId="08EA3488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3 – Call of Samuel; vs 19: “the Lord was with him and let none of his words fall to the ground”</w:t>
      </w:r>
    </w:p>
    <w:p w14:paraId="1BEDF9C9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4: Philistines warring against Israel; Hophni and Phineas presume on their own to take the Ark of the Covenant with them – violating a boundary—Israel is defeated; H &amp; P die; Ark is captured; Eli dies (vs 18); signature line, vs. 21: “the glory has departed from Israel…” (meaning of the name Ichabod)</w:t>
      </w:r>
    </w:p>
    <w:p w14:paraId="13944639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5 – what happens when the Ark of the Covenant is in the hands of various Philistine groups</w:t>
      </w:r>
    </w:p>
    <w:p w14:paraId="3A56C702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7: 3-16 – when Samuel is judge</w:t>
      </w:r>
    </w:p>
    <w:p w14:paraId="2E1D6A73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8 – beginning of the request for a king; vs. 4-5 “You are old and your sons do not follow in your ways…”; Samuel struggling – telling God that the people want a king; vs. 10-18—Samuel warning the people what a king will do to them</w:t>
      </w:r>
    </w:p>
    <w:p w14:paraId="398985A2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9 – the call of Saul; Kish is Saul’s father; vs. 7-8 – hospitality; vs. 9 – an example of commentary; vs. 15-18 – God reveals the plan to anoint Saul as king;</w:t>
      </w:r>
    </w:p>
    <w:p w14:paraId="6BD8791B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10 – story of Saul’s journey to the kingship; the Israelites are fearful of threats by the Ammonites</w:t>
      </w:r>
    </w:p>
    <w:p w14:paraId="6AAAF82B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Ch 11 – Saul leading the conquest of the Ammonites</w:t>
      </w:r>
    </w:p>
    <w:p w14:paraId="3BFF7119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12 – Saul reviewing the Israelites history leading to the request of a king; vs. 14 and following the “if…/but…” realities</w:t>
      </w:r>
    </w:p>
    <w:p w14:paraId="51A2A000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13 – Saul is initially successful; failure comes quickly – he offers sacrifice, when Samuel delays in coming – vs. 8-15</w:t>
      </w:r>
    </w:p>
    <w:p w14:paraId="66E10A9F" w14:textId="77777777" w:rsid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14 – Saul’s son Jonathan goes into the Philistine garrison; vs. 24 ff – Saul’s rash oath about no one eating – Jonathan doesn’t hear it; Jonathan eats some honey…; vs 49-50 – introduces Saul’s children and his general: Abner, son of </w:t>
      </w:r>
      <w:proofErr w:type="spellStart"/>
      <w:r>
        <w:rPr>
          <w:rFonts w:ascii="Times New Roman" w:hAnsi="Times New Roman" w:cs="Times New Roman"/>
          <w:sz w:val="40"/>
          <w:szCs w:val="40"/>
        </w:rPr>
        <w:t>Ner</w:t>
      </w:r>
      <w:proofErr w:type="spellEnd"/>
    </w:p>
    <w:p w14:paraId="4F6FB2F4" w14:textId="27798C79" w:rsidR="00BF04F7" w:rsidRPr="0058458D" w:rsidRDefault="0058458D" w:rsidP="0058458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15 – Saul’s next directive from God via Samuel – “utterly destroy the all they have…” (Amalekites); Saul alerts the Kenites – so they can escape (remember Jael, wife of Heber, the Kenite who killed Sisera); Saul spares Agag (Amalekite king) and the best of the sheep, cattle etc. – he plans to offer these as sacrifice; Samuel issues major proclamation: vs 10-23; vs. 22: “obedience is better than sacrifice…”; Saul begs God’s forgiveness to no avail</w:t>
      </w:r>
      <w:r>
        <w:rPr>
          <w:rFonts w:ascii="Times New Roman" w:hAnsi="Times New Roman" w:cs="Times New Roman"/>
          <w:sz w:val="40"/>
          <w:szCs w:val="40"/>
        </w:rPr>
        <w:t xml:space="preserve">…  </w:t>
      </w:r>
      <w:r w:rsidR="00BF04F7" w:rsidRPr="0058458D">
        <w:rPr>
          <w:rFonts w:ascii="Times New Roman" w:hAnsi="Times New Roman" w:cs="Times New Roman"/>
          <w:b/>
          <w:bCs/>
          <w:sz w:val="48"/>
          <w:szCs w:val="48"/>
        </w:rPr>
        <w:t>3:0</w:t>
      </w:r>
      <w:r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BF04F7" w:rsidRPr="0058458D"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BF04F7" w:rsidRPr="0058458D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BF04F7" w:rsidRPr="0058458D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27B74EE3" w14:textId="77777777" w:rsidR="00B5300C" w:rsidRDefault="00B5300C" w:rsidP="00B5300C">
      <w:pPr>
        <w:ind w:left="630"/>
        <w:rPr>
          <w:rFonts w:ascii="Times New Roman" w:hAnsi="Times New Roman" w:cs="Times New Roman"/>
          <w:sz w:val="40"/>
          <w:szCs w:val="40"/>
        </w:rPr>
      </w:pPr>
    </w:p>
    <w:p w14:paraId="2571E1CE" w14:textId="4AC30282" w:rsidR="00E75B7F" w:rsidRPr="0073002E" w:rsidRDefault="0058458D" w:rsidP="0073002E">
      <w:pPr>
        <w:ind w:left="63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3.</w:t>
      </w:r>
      <w:r w:rsidR="0073002E">
        <w:rPr>
          <w:rFonts w:ascii="Times New Roman" w:hAnsi="Times New Roman" w:cs="Times New Roman"/>
          <w:sz w:val="48"/>
          <w:szCs w:val="48"/>
        </w:rPr>
        <w:t xml:space="preserve"> Review for Midterm </w:t>
      </w:r>
      <w:r w:rsidR="0073002E">
        <w:rPr>
          <w:rFonts w:ascii="Times New Roman" w:hAnsi="Times New Roman" w:cs="Times New Roman"/>
          <w:sz w:val="48"/>
          <w:szCs w:val="48"/>
        </w:rPr>
        <w:tab/>
      </w:r>
      <w:r w:rsidR="00E75B7F" w:rsidRPr="00B5300C">
        <w:rPr>
          <w:rFonts w:ascii="Times New Roman" w:hAnsi="Times New Roman" w:cs="Times New Roman"/>
          <w:b/>
          <w:bCs/>
          <w:sz w:val="48"/>
          <w:szCs w:val="48"/>
        </w:rPr>
        <w:t>3: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E75B7F" w:rsidRPr="00B5300C">
        <w:rPr>
          <w:rFonts w:ascii="Times New Roman" w:hAnsi="Times New Roman" w:cs="Times New Roman"/>
          <w:b/>
          <w:bCs/>
          <w:sz w:val="48"/>
          <w:szCs w:val="48"/>
        </w:rPr>
        <w:t>0 – 4:15</w:t>
      </w:r>
    </w:p>
    <w:p w14:paraId="1DFF11AE" w14:textId="77777777" w:rsidR="001C0FC4" w:rsidRDefault="001C0FC4" w:rsidP="001C0FC4">
      <w:pPr>
        <w:pStyle w:val="ListParagraph"/>
        <w:spacing w:line="276" w:lineRule="auto"/>
      </w:pPr>
    </w:p>
    <w:p w14:paraId="5D55F136" w14:textId="77777777" w:rsidR="001C0FC4" w:rsidRDefault="001C0FC4" w:rsidP="001C0FC4"/>
    <w:p w14:paraId="45139CE1" w14:textId="77777777" w:rsidR="001C0FC4" w:rsidRPr="00DC1505" w:rsidRDefault="001C0FC4" w:rsidP="001C0FC4">
      <w:pPr>
        <w:rPr>
          <w:rFonts w:ascii="Times New Roman" w:hAnsi="Times New Roman" w:cs="Times New Roman"/>
        </w:rPr>
      </w:pPr>
    </w:p>
    <w:p w14:paraId="1C762BAC" w14:textId="77777777" w:rsidR="001C0FC4" w:rsidRPr="004B1359" w:rsidRDefault="001C0FC4" w:rsidP="001C0FC4">
      <w:pPr>
        <w:rPr>
          <w:rFonts w:ascii="Times New Roman" w:hAnsi="Times New Roman" w:cs="Times New Roman"/>
        </w:rPr>
      </w:pPr>
    </w:p>
    <w:p w14:paraId="7C762758" w14:textId="77777777" w:rsidR="001C0FC4" w:rsidRDefault="001C0FC4" w:rsidP="001C0FC4"/>
    <w:p w14:paraId="5BD04E35" w14:textId="77777777" w:rsidR="001C0FC4" w:rsidRDefault="001C0FC4" w:rsidP="001C0FC4"/>
    <w:p w14:paraId="61552F2E" w14:textId="77777777" w:rsidR="001C0FC4" w:rsidRPr="007E1D0B" w:rsidRDefault="001C0FC4" w:rsidP="001C0FC4">
      <w:pPr>
        <w:rPr>
          <w:rFonts w:ascii="Times New Roman" w:hAnsi="Times New Roman" w:cs="Times New Roman"/>
        </w:rPr>
      </w:pPr>
    </w:p>
    <w:p w14:paraId="1BFFCF14" w14:textId="77777777" w:rsidR="001C0FC4" w:rsidRPr="00D04663" w:rsidRDefault="001C0FC4" w:rsidP="001C0FC4">
      <w:pPr>
        <w:rPr>
          <w:rFonts w:ascii="Times New Roman" w:hAnsi="Times New Roman" w:cs="Times New Roman"/>
        </w:rPr>
      </w:pPr>
    </w:p>
    <w:p w14:paraId="3FB8042A" w14:textId="77777777" w:rsidR="001C0FC4" w:rsidRPr="00EC41E7" w:rsidRDefault="001C0FC4" w:rsidP="001C0FC4">
      <w:pPr>
        <w:rPr>
          <w:rFonts w:ascii="Times New Roman" w:hAnsi="Times New Roman" w:cs="Times New Roman"/>
        </w:rPr>
      </w:pPr>
    </w:p>
    <w:p w14:paraId="11848731" w14:textId="77777777" w:rsidR="001C0FC4" w:rsidRPr="005A5823" w:rsidRDefault="001C0FC4" w:rsidP="001C0FC4">
      <w:pPr>
        <w:rPr>
          <w:rFonts w:ascii="Times New Roman" w:hAnsi="Times New Roman" w:cs="Times New Roman"/>
        </w:rPr>
      </w:pPr>
    </w:p>
    <w:p w14:paraId="244324AA" w14:textId="77777777" w:rsidR="001C0FC4" w:rsidRPr="00A67F4F" w:rsidRDefault="001C0FC4" w:rsidP="001C0FC4">
      <w:pPr>
        <w:rPr>
          <w:rFonts w:ascii="Times New Roman" w:hAnsi="Times New Roman" w:cs="Times New Roman"/>
        </w:rPr>
      </w:pPr>
    </w:p>
    <w:p w14:paraId="3EE25AA2" w14:textId="77777777" w:rsidR="001C0FC4" w:rsidRPr="0083689D" w:rsidRDefault="001C0FC4" w:rsidP="001C0FC4">
      <w:pPr>
        <w:rPr>
          <w:rFonts w:ascii="Times New Roman" w:hAnsi="Times New Roman" w:cs="Times New Roman"/>
        </w:rPr>
      </w:pPr>
    </w:p>
    <w:p w14:paraId="0CBBE0A1" w14:textId="77777777" w:rsidR="001C0FC4" w:rsidRPr="00AA7884" w:rsidRDefault="001C0FC4" w:rsidP="001C0FC4">
      <w:pPr>
        <w:rPr>
          <w:rFonts w:ascii="Times New Roman" w:hAnsi="Times New Roman" w:cs="Times New Roman"/>
        </w:rPr>
      </w:pPr>
    </w:p>
    <w:p w14:paraId="74E723AE" w14:textId="77777777" w:rsidR="00B945BA" w:rsidRPr="001C0FC4" w:rsidRDefault="00B945BA">
      <w:pPr>
        <w:rPr>
          <w:rFonts w:ascii="Times New Roman" w:hAnsi="Times New Roman" w:cs="Times New Roman"/>
        </w:rPr>
      </w:pPr>
    </w:p>
    <w:sectPr w:rsidR="00B945BA" w:rsidRPr="001C0FC4" w:rsidSect="004E0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C74"/>
    <w:multiLevelType w:val="hybridMultilevel"/>
    <w:tmpl w:val="FC169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676AF"/>
    <w:multiLevelType w:val="hybridMultilevel"/>
    <w:tmpl w:val="B63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5242"/>
    <w:multiLevelType w:val="hybridMultilevel"/>
    <w:tmpl w:val="DBA00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44A4B"/>
    <w:multiLevelType w:val="hybridMultilevel"/>
    <w:tmpl w:val="D0EE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2131C1"/>
    <w:multiLevelType w:val="hybridMultilevel"/>
    <w:tmpl w:val="CE7AA98C"/>
    <w:lvl w:ilvl="0" w:tplc="DA6E55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36625"/>
    <w:multiLevelType w:val="hybridMultilevel"/>
    <w:tmpl w:val="ABF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0F0F"/>
    <w:multiLevelType w:val="hybridMultilevel"/>
    <w:tmpl w:val="EF0C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50033"/>
    <w:multiLevelType w:val="hybridMultilevel"/>
    <w:tmpl w:val="96189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A0670"/>
    <w:multiLevelType w:val="hybridMultilevel"/>
    <w:tmpl w:val="4C4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446414"/>
    <w:multiLevelType w:val="hybridMultilevel"/>
    <w:tmpl w:val="C8CCE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6DF"/>
    <w:multiLevelType w:val="hybridMultilevel"/>
    <w:tmpl w:val="740098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351794"/>
    <w:multiLevelType w:val="hybridMultilevel"/>
    <w:tmpl w:val="69DE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3727">
    <w:abstractNumId w:val="7"/>
  </w:num>
  <w:num w:numId="2" w16cid:durableId="1648389108">
    <w:abstractNumId w:val="2"/>
  </w:num>
  <w:num w:numId="3" w16cid:durableId="1087927072">
    <w:abstractNumId w:val="1"/>
  </w:num>
  <w:num w:numId="4" w16cid:durableId="934559808">
    <w:abstractNumId w:val="11"/>
  </w:num>
  <w:num w:numId="5" w16cid:durableId="1863594729">
    <w:abstractNumId w:val="9"/>
  </w:num>
  <w:num w:numId="6" w16cid:durableId="753890800">
    <w:abstractNumId w:val="4"/>
  </w:num>
  <w:num w:numId="7" w16cid:durableId="1781026254">
    <w:abstractNumId w:val="3"/>
  </w:num>
  <w:num w:numId="8" w16cid:durableId="1382055478">
    <w:abstractNumId w:val="5"/>
  </w:num>
  <w:num w:numId="9" w16cid:durableId="1102578610">
    <w:abstractNumId w:val="0"/>
  </w:num>
  <w:num w:numId="10" w16cid:durableId="720245946">
    <w:abstractNumId w:val="10"/>
  </w:num>
  <w:num w:numId="11" w16cid:durableId="882910485">
    <w:abstractNumId w:val="13"/>
  </w:num>
  <w:num w:numId="12" w16cid:durableId="1903522106">
    <w:abstractNumId w:val="6"/>
  </w:num>
  <w:num w:numId="13" w16cid:durableId="493881436">
    <w:abstractNumId w:val="12"/>
  </w:num>
  <w:num w:numId="14" w16cid:durableId="2033649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4"/>
    <w:rsid w:val="001C0FC4"/>
    <w:rsid w:val="00351319"/>
    <w:rsid w:val="004E028C"/>
    <w:rsid w:val="005103E1"/>
    <w:rsid w:val="0058458D"/>
    <w:rsid w:val="005D37AD"/>
    <w:rsid w:val="0073002E"/>
    <w:rsid w:val="00861F39"/>
    <w:rsid w:val="00900100"/>
    <w:rsid w:val="00950AC5"/>
    <w:rsid w:val="009A76A8"/>
    <w:rsid w:val="00A908DB"/>
    <w:rsid w:val="00AB15A0"/>
    <w:rsid w:val="00B5300C"/>
    <w:rsid w:val="00B74634"/>
    <w:rsid w:val="00B945BA"/>
    <w:rsid w:val="00BA35BB"/>
    <w:rsid w:val="00BF04F7"/>
    <w:rsid w:val="00E04C9B"/>
    <w:rsid w:val="00E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428E0"/>
  <w15:chartTrackingRefBased/>
  <w15:docId w15:val="{A72D44DA-E12D-084F-87DD-D92701F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2024-03-09T01:15:00Z</cp:lastPrinted>
  <dcterms:created xsi:type="dcterms:W3CDTF">2024-03-09T01:19:00Z</dcterms:created>
  <dcterms:modified xsi:type="dcterms:W3CDTF">2024-03-09T01:19:00Z</dcterms:modified>
</cp:coreProperties>
</file>