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A2C2" w14:textId="62D088C4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C52E32"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E8756F">
        <w:rPr>
          <w:rFonts w:ascii="Times New Roman" w:eastAsia="Times New Roman" w:hAnsi="Times New Roman" w:cs="Times New Roman"/>
          <w:b/>
          <w:sz w:val="48"/>
          <w:szCs w:val="48"/>
        </w:rPr>
        <w:t>5</w:t>
      </w:r>
    </w:p>
    <w:p w14:paraId="0C00ACFF" w14:textId="731E3784" w:rsidR="00091DFE" w:rsidRDefault="00091DFE" w:rsidP="00091DF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0F95A50" w14:textId="79E8D7DD" w:rsidR="00091DFE" w:rsidRDefault="00091DFE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4A3066D2" w14:textId="3374F20A" w:rsidR="00091DFE" w:rsidRPr="00C52E32" w:rsidRDefault="00091DFE" w:rsidP="00C52E3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SSW # 7 – your responses to the Oral Presentations of March 25 </w:t>
      </w:r>
      <w:r w:rsidR="00C52E32">
        <w:rPr>
          <w:rFonts w:ascii="Times New Roman" w:hAnsi="Times New Roman" w:cs="Times New Roman"/>
          <w:sz w:val="40"/>
          <w:szCs w:val="40"/>
        </w:rPr>
        <w:t xml:space="preserve">– if not in, let me know when they are coming; Same thing on </w:t>
      </w:r>
      <w:r w:rsidR="004420E7">
        <w:rPr>
          <w:rFonts w:ascii="Times New Roman" w:hAnsi="Times New Roman" w:cs="Times New Roman"/>
          <w:sz w:val="40"/>
          <w:szCs w:val="40"/>
        </w:rPr>
        <w:t>the</w:t>
      </w:r>
      <w:r w:rsidRPr="00C52E32">
        <w:rPr>
          <w:rFonts w:ascii="Times New Roman" w:hAnsi="Times New Roman" w:cs="Times New Roman"/>
          <w:sz w:val="40"/>
          <w:szCs w:val="40"/>
        </w:rPr>
        <w:t>1-2</w:t>
      </w:r>
      <w:r w:rsidR="00F34C1F" w:rsidRPr="00C52E32">
        <w:rPr>
          <w:rFonts w:ascii="Times New Roman" w:hAnsi="Times New Roman" w:cs="Times New Roman"/>
          <w:sz w:val="40"/>
          <w:szCs w:val="40"/>
        </w:rPr>
        <w:t>-</w:t>
      </w:r>
      <w:r w:rsidRPr="00C52E32">
        <w:rPr>
          <w:rFonts w:ascii="Times New Roman" w:hAnsi="Times New Roman" w:cs="Times New Roman"/>
          <w:sz w:val="40"/>
          <w:szCs w:val="40"/>
        </w:rPr>
        <w:t>page commentary on “your” prophet discussing: the call of the prophet, the central message (s), imagery or lines you like, the significant motifs/ideas you think are worth remembering</w:t>
      </w:r>
      <w:r w:rsidR="00F34C1F" w:rsidRPr="00C52E32">
        <w:rPr>
          <w:rFonts w:ascii="Times New Roman" w:hAnsi="Times New Roman" w:cs="Times New Roman"/>
          <w:sz w:val="40"/>
          <w:szCs w:val="40"/>
        </w:rPr>
        <w:t xml:space="preserve">, and any ideas you got from the presentation on Prophets </w:t>
      </w:r>
      <w:r w:rsidR="00837C6D" w:rsidRPr="00C52E32">
        <w:rPr>
          <w:rFonts w:ascii="Times New Roman" w:hAnsi="Times New Roman" w:cs="Times New Roman"/>
          <w:sz w:val="40"/>
          <w:szCs w:val="40"/>
        </w:rPr>
        <w:t xml:space="preserve">from Monday, April 6 </w:t>
      </w:r>
      <w:r w:rsidRPr="00C52E32">
        <w:rPr>
          <w:rFonts w:ascii="Times New Roman" w:hAnsi="Times New Roman" w:cs="Times New Roman"/>
          <w:sz w:val="40"/>
          <w:szCs w:val="40"/>
        </w:rPr>
        <w:t>Here are the prophets you were assigned:</w:t>
      </w:r>
    </w:p>
    <w:p w14:paraId="3DE56B2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54C30A7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6F331B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C6F20D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6D40BBF4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7777ABF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6DACDC02" w14:textId="77777777" w:rsidR="00091DFE" w:rsidRPr="00911D7C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8124C7" w14:textId="77883622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3F91BBCD" w14:textId="50EA68B4" w:rsidR="00E8756F" w:rsidRPr="00E8756F" w:rsidRDefault="00E8756F" w:rsidP="00E875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only writing you need to submit (for Key Quotes/SSWs) is your </w:t>
      </w:r>
      <w:proofErr w:type="gramStart"/>
      <w:r>
        <w:rPr>
          <w:rFonts w:ascii="Times New Roman" w:hAnsi="Times New Roman" w:cs="Times New Roman"/>
          <w:sz w:val="40"/>
          <w:szCs w:val="40"/>
        </w:rPr>
        <w:t>1-2 page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paper on a Psalm of your choice</w:t>
      </w:r>
    </w:p>
    <w:p w14:paraId="446C9712" w14:textId="77777777" w:rsidR="00091DFE" w:rsidRDefault="00091DFE" w:rsidP="00091DFE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711DD27" w14:textId="0D3A9E76" w:rsidR="00091DFE" w:rsidRPr="00C52E32" w:rsidRDefault="00C52E32" w:rsidP="00C52E32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="00567E0B" w:rsidRPr="00C52E32">
        <w:rPr>
          <w:rFonts w:ascii="Times New Roman" w:eastAsia="Times New Roman" w:hAnsi="Times New Roman" w:cs="Times New Roman"/>
          <w:sz w:val="40"/>
          <w:szCs w:val="40"/>
        </w:rPr>
        <w:t>Today,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8756F">
        <w:rPr>
          <w:rFonts w:ascii="Times New Roman" w:eastAsia="Times New Roman" w:hAnsi="Times New Roman" w:cs="Times New Roman"/>
          <w:b/>
          <w:bCs/>
          <w:sz w:val="40"/>
          <w:szCs w:val="40"/>
        </w:rPr>
        <w:t>Wednes</w:t>
      </w:r>
      <w:r w:rsidR="00091DFE"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April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="00E8756F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 w:rsidR="004420E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420E7">
        <w:rPr>
          <w:rFonts w:ascii="Times New Roman" w:eastAsia="Times New Roman" w:hAnsi="Times New Roman" w:cs="Times New Roman"/>
          <w:b/>
          <w:bCs/>
          <w:sz w:val="40"/>
          <w:szCs w:val="40"/>
        </w:rPr>
        <w:t>4:35--5:40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We’ll </w:t>
      </w:r>
      <w:r w:rsidR="00E8756F">
        <w:rPr>
          <w:rFonts w:ascii="Times New Roman" w:eastAsia="Times New Roman" w:hAnsi="Times New Roman" w:cs="Times New Roman"/>
          <w:sz w:val="40"/>
          <w:szCs w:val="40"/>
        </w:rPr>
        <w:t>take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the presentations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of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chapter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>s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>from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“Second” and “Third” Isaiah </w:t>
      </w:r>
      <w:r w:rsidR="00E8756F">
        <w:rPr>
          <w:rFonts w:ascii="Times New Roman" w:eastAsia="Times New Roman" w:hAnsi="Times New Roman" w:cs="Times New Roman"/>
          <w:sz w:val="40"/>
          <w:szCs w:val="40"/>
        </w:rPr>
        <w:t xml:space="preserve">from anyone who is present today who was not present on Monday, April 13, 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– 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 xml:space="preserve">you are 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>shar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>ing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D7D1F" w:rsidRPr="00C52E32">
        <w:rPr>
          <w:rFonts w:ascii="Times New Roman" w:hAnsi="Times New Roman" w:cs="Times New Roman"/>
          <w:sz w:val="40"/>
          <w:szCs w:val="40"/>
        </w:rPr>
        <w:t xml:space="preserve">the central message (s); imagery or lines you like; the significant motifs/ideas you think are worth remembering, and any </w:t>
      </w:r>
      <w:r w:rsidR="00837C6D" w:rsidRPr="00C52E32">
        <w:rPr>
          <w:rFonts w:ascii="Times New Roman" w:hAnsi="Times New Roman" w:cs="Times New Roman"/>
          <w:sz w:val="40"/>
          <w:szCs w:val="40"/>
        </w:rPr>
        <w:t>points from the introduction to the prophets that I gave on Monday</w:t>
      </w:r>
      <w:r w:rsidR="00992F68">
        <w:rPr>
          <w:rFonts w:ascii="Times New Roman" w:hAnsi="Times New Roman" w:cs="Times New Roman"/>
          <w:sz w:val="40"/>
          <w:szCs w:val="40"/>
        </w:rPr>
        <w:t>, April 6</w:t>
      </w:r>
      <w:r w:rsidR="000D7D1F" w:rsidRPr="00C52E32">
        <w:rPr>
          <w:rFonts w:ascii="Times New Roman" w:hAnsi="Times New Roman" w:cs="Times New Roman"/>
          <w:sz w:val="40"/>
          <w:szCs w:val="40"/>
        </w:rPr>
        <w:t>.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37C6D" w:rsidRPr="00C52E32">
        <w:rPr>
          <w:rFonts w:ascii="Times New Roman" w:eastAsia="Times New Roman" w:hAnsi="Times New Roman" w:cs="Times New Roman"/>
          <w:sz w:val="40"/>
          <w:szCs w:val="40"/>
        </w:rPr>
        <w:t xml:space="preserve">Please </w:t>
      </w:r>
      <w:r w:rsidR="00837C6D"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>put your video on</w:t>
      </w:r>
      <w:r w:rsidR="00837C6D" w:rsidRPr="00C52E32">
        <w:rPr>
          <w:rFonts w:ascii="Times New Roman" w:eastAsia="Times New Roman" w:hAnsi="Times New Roman" w:cs="Times New Roman"/>
          <w:sz w:val="40"/>
          <w:szCs w:val="40"/>
        </w:rPr>
        <w:t xml:space="preserve"> when you </w:t>
      </w:r>
      <w:r w:rsidR="00025981" w:rsidRPr="00C52E32">
        <w:rPr>
          <w:rFonts w:ascii="Times New Roman" w:eastAsia="Times New Roman" w:hAnsi="Times New Roman" w:cs="Times New Roman"/>
          <w:sz w:val="40"/>
          <w:szCs w:val="40"/>
        </w:rPr>
        <w:t xml:space="preserve">present, thanks! 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>(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>Y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>our chapter assignments are the following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>)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</w:p>
    <w:p w14:paraId="535DD23F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49: Katherine Vu</w:t>
      </w:r>
    </w:p>
    <w:p w14:paraId="515793C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50: Catherine T.</w:t>
      </w:r>
    </w:p>
    <w:p w14:paraId="27CC16ED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51: Chantel</w:t>
      </w:r>
    </w:p>
    <w:p w14:paraId="5B984455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52: Ariana</w:t>
      </w:r>
    </w:p>
    <w:p w14:paraId="7B826098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53: Erykah</w:t>
      </w:r>
    </w:p>
    <w:p w14:paraId="53C0A0C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54: Sarah N.</w:t>
      </w:r>
    </w:p>
    <w:p w14:paraId="1FE3D791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55: Julissa </w:t>
      </w:r>
    </w:p>
    <w:p w14:paraId="02D1AC26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56: Archie</w:t>
      </w:r>
    </w:p>
    <w:p w14:paraId="40C5D272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57: Jesse</w:t>
      </w:r>
    </w:p>
    <w:p w14:paraId="00273271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Ch. 58: Kayla L.</w:t>
      </w:r>
    </w:p>
    <w:p w14:paraId="7AC6C70E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59: Paulina</w:t>
      </w:r>
    </w:p>
    <w:p w14:paraId="36CF5228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60: Kaylin G.</w:t>
      </w:r>
    </w:p>
    <w:p w14:paraId="4A8FAA5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61: Kenny</w:t>
      </w:r>
    </w:p>
    <w:p w14:paraId="04859A7B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62: Joseph</w:t>
      </w:r>
    </w:p>
    <w:p w14:paraId="148404E0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63: Dan</w:t>
      </w:r>
    </w:p>
    <w:p w14:paraId="27BBD4F3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64: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6BE5445E" w14:textId="777777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65: Jazmin</w:t>
      </w:r>
    </w:p>
    <w:p w14:paraId="557CBF09" w14:textId="77777777" w:rsidR="00091DFE" w:rsidRPr="00214489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66: Madison</w:t>
      </w:r>
    </w:p>
    <w:p w14:paraId="7D3FF577" w14:textId="43421996" w:rsidR="00992F68" w:rsidRDefault="00992F68" w:rsidP="00992F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We’ll move to </w:t>
      </w:r>
      <w:r w:rsidR="00E8756F">
        <w:rPr>
          <w:rFonts w:ascii="Times New Roman" w:eastAsia="Times New Roman" w:hAnsi="Times New Roman" w:cs="Times New Roman"/>
          <w:sz w:val="40"/>
          <w:szCs w:val="40"/>
        </w:rPr>
        <w:t>Job and I’ll try to make connections to “The Writings” in general.</w:t>
      </w:r>
    </w:p>
    <w:p w14:paraId="474924C5" w14:textId="59DC67D5" w:rsidR="004420E7" w:rsidRDefault="004420E7" w:rsidP="00992F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Please read the “General Information on the Psalms” handout (found on the ENGL 115 Handouts’ page) as well as the handout: Eccle</w:t>
      </w:r>
      <w:r w:rsidR="00D002DE">
        <w:rPr>
          <w:rFonts w:ascii="Times New Roman" w:eastAsia="Times New Roman" w:hAnsi="Times New Roman" w:cs="Times New Roman"/>
          <w:sz w:val="40"/>
          <w:szCs w:val="40"/>
        </w:rPr>
        <w:t>sia</w:t>
      </w:r>
      <w:r w:rsidR="00E8756F">
        <w:rPr>
          <w:rFonts w:ascii="Times New Roman" w:eastAsia="Times New Roman" w:hAnsi="Times New Roman" w:cs="Times New Roman"/>
          <w:sz w:val="40"/>
          <w:szCs w:val="40"/>
        </w:rPr>
        <w:t>s</w:t>
      </w:r>
      <w:r w:rsidR="00D002DE">
        <w:rPr>
          <w:rFonts w:ascii="Times New Roman" w:eastAsia="Times New Roman" w:hAnsi="Times New Roman" w:cs="Times New Roman"/>
          <w:sz w:val="40"/>
          <w:szCs w:val="40"/>
        </w:rPr>
        <w:t>tes</w:t>
      </w:r>
      <w:r>
        <w:rPr>
          <w:rFonts w:ascii="Times New Roman" w:eastAsia="Times New Roman" w:hAnsi="Times New Roman" w:cs="Times New Roman"/>
          <w:sz w:val="40"/>
          <w:szCs w:val="40"/>
        </w:rPr>
        <w:t>, Song of Songs, Prov</w:t>
      </w:r>
      <w:r w:rsidR="00D002DE">
        <w:rPr>
          <w:rFonts w:ascii="Times New Roman" w:eastAsia="Times New Roman" w:hAnsi="Times New Roman" w:cs="Times New Roman"/>
          <w:sz w:val="40"/>
          <w:szCs w:val="40"/>
        </w:rPr>
        <w:t>erbs</w:t>
      </w:r>
      <w:r>
        <w:rPr>
          <w:rFonts w:ascii="Times New Roman" w:eastAsia="Times New Roman" w:hAnsi="Times New Roman" w:cs="Times New Roman"/>
          <w:sz w:val="40"/>
          <w:szCs w:val="40"/>
        </w:rPr>
        <w:t>, Psalms</w:t>
      </w:r>
    </w:p>
    <w:p w14:paraId="45D16A0C" w14:textId="0AA3C1A9" w:rsidR="00091DFE" w:rsidRPr="00992F68" w:rsidRDefault="00091DFE" w:rsidP="00992F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992F68">
        <w:rPr>
          <w:rFonts w:ascii="Times New Roman" w:eastAsia="Times New Roman" w:hAnsi="Times New Roman" w:cs="Times New Roman"/>
          <w:sz w:val="40"/>
          <w:szCs w:val="40"/>
        </w:rPr>
        <w:t xml:space="preserve">I am working on the Oral Presentations and Essay 1. Please email me regarding your </w:t>
      </w:r>
      <w:r w:rsidR="00567E0B" w:rsidRPr="00992F68">
        <w:rPr>
          <w:rFonts w:ascii="Times New Roman" w:eastAsia="Times New Roman" w:hAnsi="Times New Roman" w:cs="Times New Roman"/>
          <w:sz w:val="40"/>
          <w:szCs w:val="40"/>
        </w:rPr>
        <w:t xml:space="preserve">Midterm </w:t>
      </w:r>
      <w:r w:rsidRPr="00992F68">
        <w:rPr>
          <w:rFonts w:ascii="Times New Roman" w:eastAsia="Times New Roman" w:hAnsi="Times New Roman" w:cs="Times New Roman"/>
          <w:sz w:val="40"/>
          <w:szCs w:val="40"/>
        </w:rPr>
        <w:t xml:space="preserve">score and with questions on Key Quotes/SSW entries. I’m willing to schedule individual Zoom sessions to talk with you about the Midterm and other submissions, but I want to know if you’re even interested in that -- email me. </w:t>
      </w:r>
      <w:r w:rsidRPr="00992F68">
        <w:rPr>
          <w:rFonts w:ascii="Times New Roman" w:eastAsia="Times New Roman" w:hAnsi="Times New Roman" w:cs="Times New Roman"/>
          <w:b/>
          <w:bCs/>
          <w:sz w:val="40"/>
          <w:szCs w:val="40"/>
        </w:rPr>
        <w:t>5:</w:t>
      </w:r>
      <w:r w:rsidR="00567E0B" w:rsidRPr="00992F68">
        <w:rPr>
          <w:rFonts w:ascii="Times New Roman" w:eastAsia="Times New Roman" w:hAnsi="Times New Roman" w:cs="Times New Roman"/>
          <w:b/>
          <w:bCs/>
          <w:sz w:val="40"/>
          <w:szCs w:val="40"/>
        </w:rPr>
        <w:t>40</w:t>
      </w:r>
      <w:r w:rsidRPr="00992F68">
        <w:rPr>
          <w:rFonts w:ascii="Times New Roman" w:eastAsia="Times New Roman" w:hAnsi="Times New Roman" w:cs="Times New Roman"/>
          <w:b/>
          <w:bCs/>
          <w:sz w:val="40"/>
          <w:szCs w:val="40"/>
        </w:rPr>
        <w:t>-5:45</w:t>
      </w:r>
    </w:p>
    <w:p w14:paraId="0DDE30BE" w14:textId="77777777" w:rsidR="00091DFE" w:rsidRDefault="00091DFE" w:rsidP="00091DF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477"/>
    <w:multiLevelType w:val="hybridMultilevel"/>
    <w:tmpl w:val="F9665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91DFE"/>
    <w:rsid w:val="000D7D1F"/>
    <w:rsid w:val="004420E7"/>
    <w:rsid w:val="00567E0B"/>
    <w:rsid w:val="00837C6D"/>
    <w:rsid w:val="00992F68"/>
    <w:rsid w:val="00B74634"/>
    <w:rsid w:val="00C52E32"/>
    <w:rsid w:val="00D002DE"/>
    <w:rsid w:val="00E315DE"/>
    <w:rsid w:val="00E8756F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2020-04-15T19:43:00Z</dcterms:created>
  <dcterms:modified xsi:type="dcterms:W3CDTF">2020-04-15T19:43:00Z</dcterms:modified>
</cp:coreProperties>
</file>