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0A8" w:rsidRDefault="00295746"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Charlene Yum</w:t>
      </w:r>
    </w:p>
    <w:p w:rsidR="00295746" w:rsidRDefault="00295746"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Professor Warner</w:t>
      </w:r>
    </w:p>
    <w:p w:rsidR="00295746" w:rsidRDefault="00295746"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English </w:t>
      </w:r>
      <w:proofErr w:type="spellStart"/>
      <w:r>
        <w:rPr>
          <w:rFonts w:ascii="Times New Roman" w:hAnsi="Times New Roman" w:cs="Times New Roman"/>
          <w:sz w:val="24"/>
          <w:szCs w:val="24"/>
        </w:rPr>
        <w:t>112B</w:t>
      </w:r>
      <w:proofErr w:type="spellEnd"/>
    </w:p>
    <w:p w:rsidR="00295746" w:rsidRDefault="00295746"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6 December 2016</w:t>
      </w:r>
    </w:p>
    <w:p w:rsidR="00295746" w:rsidRDefault="00295746" w:rsidP="0029574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Unit of Study: Adventure</w:t>
      </w:r>
    </w:p>
    <w:p w:rsidR="00295746" w:rsidRDefault="00295746" w:rsidP="0029574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Trials of Knowledge, Self, and Stamina</w:t>
      </w:r>
    </w:p>
    <w:p w:rsidR="00B83805" w:rsidRPr="00D064FE" w:rsidRDefault="00B83805" w:rsidP="00B83805">
      <w:pPr>
        <w:spacing w:after="0" w:line="240" w:lineRule="auto"/>
        <w:rPr>
          <w:rFonts w:ascii="Times New Roman" w:hAnsi="Times New Roman" w:cs="Times New Roman"/>
          <w:b/>
          <w:sz w:val="24"/>
          <w:szCs w:val="24"/>
        </w:rPr>
      </w:pPr>
      <w:r w:rsidRPr="00D064FE">
        <w:rPr>
          <w:rFonts w:ascii="Times New Roman" w:hAnsi="Times New Roman" w:cs="Times New Roman"/>
          <w:b/>
          <w:sz w:val="24"/>
          <w:szCs w:val="24"/>
        </w:rPr>
        <w:t xml:space="preserve">Unit Plan: </w:t>
      </w:r>
    </w:p>
    <w:p w:rsidR="00B83805" w:rsidRDefault="00B83805" w:rsidP="00B8380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 chose to do a unit plan on </w:t>
      </w:r>
      <w:r>
        <w:rPr>
          <w:rFonts w:ascii="Times New Roman" w:hAnsi="Times New Roman" w:cs="Times New Roman"/>
          <w:i/>
          <w:sz w:val="24"/>
          <w:szCs w:val="24"/>
        </w:rPr>
        <w:t xml:space="preserve">Eragon </w:t>
      </w:r>
      <w:r>
        <w:rPr>
          <w:rFonts w:ascii="Times New Roman" w:hAnsi="Times New Roman" w:cs="Times New Roman"/>
          <w:sz w:val="24"/>
          <w:szCs w:val="24"/>
        </w:rPr>
        <w:t xml:space="preserve"> by Christopher </w:t>
      </w:r>
      <w:proofErr w:type="spellStart"/>
      <w:r>
        <w:rPr>
          <w:rFonts w:ascii="Times New Roman" w:hAnsi="Times New Roman" w:cs="Times New Roman"/>
          <w:sz w:val="24"/>
          <w:szCs w:val="24"/>
        </w:rPr>
        <w:t>Paolini</w:t>
      </w:r>
      <w:proofErr w:type="spellEnd"/>
      <w:r>
        <w:rPr>
          <w:rFonts w:ascii="Times New Roman" w:hAnsi="Times New Roman" w:cs="Times New Roman"/>
          <w:sz w:val="24"/>
          <w:szCs w:val="24"/>
        </w:rPr>
        <w:t xml:space="preserve"> because I wanted to organize a unit with the focus on Adventure centering around adolescent identity and self-discovery from the genre Adventure, Sports, Mysteries, and the Supernatural. In this book, Eragon finds a dragon and has an internal connection with her. His Uncle who has housed him has been killed by a dark force that is trying to take the dragon. He goes through a journey in which he has to determine what choices to take and to use his free will to assess the knowledge his mentors give him.</w:t>
      </w:r>
    </w:p>
    <w:p w:rsidR="00B83805" w:rsidRDefault="00B83805" w:rsidP="00B8380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 like this text because the main character Eragon faces the crisis and common question adolescents may ask of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 ‘What is my purpose in my life?’ What do I do to come up with this answer? Where do I go? This book demonstrates the courage and critical thinking a teen face in conflict to use his voice and make decisions. With this book, teens can relate with the friendships that Eragon creates. It can help students identify external and internal conflict they have in their lives and how to figure out which path they should take.</w:t>
      </w:r>
      <w:r w:rsidRPr="00434BDE">
        <w:rPr>
          <w:rFonts w:ascii="Times New Roman" w:hAnsi="Times New Roman" w:cs="Times New Roman"/>
          <w:sz w:val="24"/>
          <w:szCs w:val="24"/>
        </w:rPr>
        <w:t xml:space="preserve"> </w:t>
      </w:r>
      <w:r>
        <w:rPr>
          <w:rFonts w:ascii="Times New Roman" w:hAnsi="Times New Roman" w:cs="Times New Roman"/>
          <w:sz w:val="24"/>
          <w:szCs w:val="24"/>
        </w:rPr>
        <w:t>It’s an adventurous story that explores the theme of language and communication, friendship, love, free-will, and self-discovery.</w:t>
      </w:r>
    </w:p>
    <w:p w:rsidR="00B83805" w:rsidRDefault="00B83805" w:rsidP="00B8380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would teach this book to 9</w:t>
      </w:r>
      <w:r w:rsidRPr="007B3C42">
        <w:rPr>
          <w:rFonts w:ascii="Times New Roman" w:hAnsi="Times New Roman" w:cs="Times New Roman"/>
          <w:sz w:val="24"/>
          <w:szCs w:val="24"/>
          <w:vertAlign w:val="superscript"/>
        </w:rPr>
        <w:t>th</w:t>
      </w:r>
      <w:r>
        <w:rPr>
          <w:rFonts w:ascii="Times New Roman" w:hAnsi="Times New Roman" w:cs="Times New Roman"/>
          <w:sz w:val="24"/>
          <w:szCs w:val="24"/>
        </w:rPr>
        <w:t xml:space="preserve"> or 10</w:t>
      </w:r>
      <w:r w:rsidRPr="007B3C42">
        <w:rPr>
          <w:rFonts w:ascii="Times New Roman" w:hAnsi="Times New Roman" w:cs="Times New Roman"/>
          <w:sz w:val="24"/>
          <w:szCs w:val="24"/>
          <w:vertAlign w:val="superscript"/>
        </w:rPr>
        <w:t>th</w:t>
      </w:r>
      <w:r>
        <w:rPr>
          <w:rFonts w:ascii="Times New Roman" w:hAnsi="Times New Roman" w:cs="Times New Roman"/>
          <w:sz w:val="24"/>
          <w:szCs w:val="24"/>
        </w:rPr>
        <w:t xml:space="preserve"> graders because it measures a </w:t>
      </w:r>
      <w:proofErr w:type="spellStart"/>
      <w:r>
        <w:rPr>
          <w:rFonts w:ascii="Times New Roman" w:hAnsi="Times New Roman" w:cs="Times New Roman"/>
          <w:sz w:val="24"/>
          <w:szCs w:val="24"/>
        </w:rPr>
        <w:t>710L</w:t>
      </w:r>
      <w:proofErr w:type="spellEnd"/>
      <w:r>
        <w:rPr>
          <w:rFonts w:ascii="Times New Roman" w:hAnsi="Times New Roman" w:cs="Times New Roman"/>
          <w:sz w:val="24"/>
          <w:szCs w:val="24"/>
        </w:rPr>
        <w:t xml:space="preserve"> on the </w:t>
      </w:r>
      <w:proofErr w:type="spellStart"/>
      <w:r>
        <w:rPr>
          <w:rFonts w:ascii="Times New Roman" w:hAnsi="Times New Roman" w:cs="Times New Roman"/>
          <w:sz w:val="24"/>
          <w:szCs w:val="24"/>
        </w:rPr>
        <w:t>Lexile</w:t>
      </w:r>
      <w:proofErr w:type="spellEnd"/>
      <w:r>
        <w:rPr>
          <w:rFonts w:ascii="Times New Roman" w:hAnsi="Times New Roman" w:cs="Times New Roman"/>
          <w:sz w:val="24"/>
          <w:szCs w:val="24"/>
        </w:rPr>
        <w:t xml:space="preserve"> Scale. The book is for middle school and up, but it does touch on the topic of death so I would recommend it for high school use. This book also exemplifies two of the Exeter Qualities strongly. The character goes beyond the typical experiences so that readers can use fictional experiences to develop in their personal lives. And there are themes that allow for emotional and intellectual growth through engagement with personal issues. </w:t>
      </w:r>
    </w:p>
    <w:p w:rsidR="00B83805" w:rsidRDefault="00B83805" w:rsidP="00295746">
      <w:pPr>
        <w:spacing w:after="0" w:line="480" w:lineRule="auto"/>
        <w:jc w:val="center"/>
        <w:rPr>
          <w:rFonts w:ascii="Times New Roman" w:hAnsi="Times New Roman" w:cs="Times New Roman"/>
          <w:sz w:val="24"/>
          <w:szCs w:val="24"/>
        </w:rPr>
      </w:pPr>
    </w:p>
    <w:p w:rsidR="00295746" w:rsidRDefault="00295746"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When choosing an Adventure book, I had a thought. </w:t>
      </w:r>
      <w:r>
        <w:rPr>
          <w:rFonts w:ascii="Times New Roman" w:hAnsi="Times New Roman" w:cs="Times New Roman"/>
          <w:i/>
          <w:sz w:val="24"/>
          <w:szCs w:val="24"/>
        </w:rPr>
        <w:t>Have you ever read a book with no reading value? Are there books that don’t have value? How is the reading value defined? What is the merit?</w:t>
      </w:r>
      <w:r>
        <w:rPr>
          <w:rFonts w:ascii="Times New Roman" w:hAnsi="Times New Roman" w:cs="Times New Roman"/>
          <w:sz w:val="24"/>
          <w:szCs w:val="24"/>
        </w:rPr>
        <w:t xml:space="preserve"> I have a few answers to these questions and some are more complicated which leads us to the focus of reading.</w:t>
      </w:r>
    </w:p>
    <w:p w:rsidR="00295746" w:rsidRDefault="00295746"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When I chose the adventure book </w:t>
      </w:r>
      <w:r w:rsidRPr="00295746">
        <w:rPr>
          <w:rFonts w:ascii="Times New Roman" w:hAnsi="Times New Roman" w:cs="Times New Roman"/>
          <w:sz w:val="24"/>
          <w:szCs w:val="24"/>
          <w:u w:val="single"/>
        </w:rPr>
        <w:t>Eragon</w:t>
      </w:r>
      <w:r>
        <w:rPr>
          <w:rFonts w:ascii="Times New Roman" w:hAnsi="Times New Roman" w:cs="Times New Roman"/>
          <w:sz w:val="24"/>
          <w:szCs w:val="24"/>
        </w:rPr>
        <w:t xml:space="preserve"> by Christopher </w:t>
      </w:r>
      <w:proofErr w:type="spellStart"/>
      <w:r>
        <w:rPr>
          <w:rFonts w:ascii="Times New Roman" w:hAnsi="Times New Roman" w:cs="Times New Roman"/>
          <w:sz w:val="24"/>
          <w:szCs w:val="24"/>
        </w:rPr>
        <w:t>Paolini</w:t>
      </w:r>
      <w:proofErr w:type="spellEnd"/>
      <w:r>
        <w:rPr>
          <w:rFonts w:ascii="Times New Roman" w:hAnsi="Times New Roman" w:cs="Times New Roman"/>
          <w:sz w:val="24"/>
          <w:szCs w:val="24"/>
        </w:rPr>
        <w:t>, I chose it because of its readability</w:t>
      </w:r>
      <w:r w:rsidR="007B55DD">
        <w:rPr>
          <w:rFonts w:ascii="Times New Roman" w:hAnsi="Times New Roman" w:cs="Times New Roman"/>
          <w:sz w:val="24"/>
          <w:szCs w:val="24"/>
        </w:rPr>
        <w:t xml:space="preserve"> and the way that a journey can lead characters to find themselves and gain purpose</w:t>
      </w:r>
      <w:r>
        <w:rPr>
          <w:rFonts w:ascii="Times New Roman" w:hAnsi="Times New Roman" w:cs="Times New Roman"/>
          <w:sz w:val="24"/>
          <w:szCs w:val="24"/>
        </w:rPr>
        <w:t xml:space="preserve">. Students can read it and enjoy it. It lacks </w:t>
      </w:r>
      <w:proofErr w:type="spellStart"/>
      <w:r>
        <w:rPr>
          <w:rFonts w:ascii="Times New Roman" w:hAnsi="Times New Roman" w:cs="Times New Roman"/>
          <w:sz w:val="24"/>
          <w:szCs w:val="24"/>
        </w:rPr>
        <w:t>boring’ness</w:t>
      </w:r>
      <w:proofErr w:type="spellEnd"/>
      <w:r>
        <w:rPr>
          <w:rFonts w:ascii="Times New Roman" w:hAnsi="Times New Roman" w:cs="Times New Roman"/>
          <w:sz w:val="24"/>
          <w:szCs w:val="24"/>
        </w:rPr>
        <w:t xml:space="preserve">. Adventure books are after all, dominated by action and involves danger, risk, and excitement so where else to better learn it than at school in an English Literature class (resource: Characteristics of Adventure books  </w:t>
      </w:r>
      <w:hyperlink r:id="rId7" w:history="1">
        <w:r w:rsidRPr="00FD7D5E">
          <w:rPr>
            <w:rStyle w:val="Hyperlink"/>
            <w:rFonts w:ascii="Times New Roman" w:hAnsi="Times New Roman" w:cs="Times New Roman"/>
            <w:sz w:val="24"/>
            <w:szCs w:val="24"/>
          </w:rPr>
          <w:t>http://childliterature.net/childlit/adventure/</w:t>
        </w:r>
      </w:hyperlink>
      <w:r>
        <w:rPr>
          <w:rFonts w:ascii="Times New Roman" w:hAnsi="Times New Roman" w:cs="Times New Roman"/>
          <w:sz w:val="24"/>
          <w:szCs w:val="24"/>
        </w:rPr>
        <w:t>).</w:t>
      </w:r>
      <w:r w:rsidR="007B55DD">
        <w:rPr>
          <w:rFonts w:ascii="Times New Roman" w:hAnsi="Times New Roman" w:cs="Times New Roman"/>
          <w:sz w:val="24"/>
          <w:szCs w:val="24"/>
        </w:rPr>
        <w:t xml:space="preserve"> </w:t>
      </w:r>
      <w:r w:rsidR="002B1F12">
        <w:rPr>
          <w:rFonts w:ascii="Times New Roman" w:hAnsi="Times New Roman" w:cs="Times New Roman"/>
          <w:sz w:val="24"/>
          <w:szCs w:val="24"/>
        </w:rPr>
        <w:t xml:space="preserve"> </w:t>
      </w:r>
    </w:p>
    <w:p w:rsidR="002B1F12" w:rsidRDefault="002B1F12"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was reading an article, </w:t>
      </w:r>
      <w:r w:rsidRPr="002B1F12">
        <w:rPr>
          <w:rFonts w:ascii="Times New Roman" w:hAnsi="Times New Roman" w:cs="Times New Roman"/>
          <w:i/>
          <w:sz w:val="24"/>
          <w:szCs w:val="24"/>
        </w:rPr>
        <w:t xml:space="preserve">No books, No problem: Teaching </w:t>
      </w:r>
      <w:proofErr w:type="gramStart"/>
      <w:r w:rsidRPr="002B1F12">
        <w:rPr>
          <w:rFonts w:ascii="Times New Roman" w:hAnsi="Times New Roman" w:cs="Times New Roman"/>
          <w:i/>
          <w:sz w:val="24"/>
          <w:szCs w:val="24"/>
        </w:rPr>
        <w:t>Without</w:t>
      </w:r>
      <w:proofErr w:type="gramEnd"/>
      <w:r w:rsidRPr="002B1F12">
        <w:rPr>
          <w:rFonts w:ascii="Times New Roman" w:hAnsi="Times New Roman" w:cs="Times New Roman"/>
          <w:i/>
          <w:sz w:val="24"/>
          <w:szCs w:val="24"/>
        </w:rPr>
        <w:t xml:space="preserve"> a Text</w:t>
      </w:r>
      <w:r>
        <w:rPr>
          <w:rFonts w:ascii="Times New Roman" w:hAnsi="Times New Roman" w:cs="Times New Roman"/>
          <w:sz w:val="24"/>
          <w:szCs w:val="24"/>
        </w:rPr>
        <w:t xml:space="preserve">, about a chemistry teacher whose students almost never open a textbook in class. </w:t>
      </w:r>
      <w:proofErr w:type="gramStart"/>
      <w:r>
        <w:rPr>
          <w:rFonts w:ascii="Times New Roman" w:hAnsi="Times New Roman" w:cs="Times New Roman"/>
          <w:sz w:val="24"/>
          <w:szCs w:val="24"/>
        </w:rPr>
        <w:t>Shocking.</w:t>
      </w:r>
      <w:proofErr w:type="gramEnd"/>
      <w:r>
        <w:rPr>
          <w:rFonts w:ascii="Times New Roman" w:hAnsi="Times New Roman" w:cs="Times New Roman"/>
          <w:sz w:val="24"/>
          <w:szCs w:val="24"/>
        </w:rPr>
        <w:t xml:space="preserve"> Non-traditional to school teaching. I read about (what he thinks) the importance of amassing a variety of sources to teach students how to learn and the fact is it requires more prep time. He chose resources of the written text: journals, books, websites, movies, video clips and called forth other teachers (did you notice it’s not </w:t>
      </w:r>
      <w:r w:rsidRPr="002B1F12">
        <w:rPr>
          <w:rFonts w:ascii="Times New Roman" w:hAnsi="Times New Roman" w:cs="Times New Roman"/>
          <w:i/>
          <w:sz w:val="24"/>
          <w:szCs w:val="24"/>
        </w:rPr>
        <w:t>all</w:t>
      </w:r>
      <w:r>
        <w:rPr>
          <w:rFonts w:ascii="Times New Roman" w:hAnsi="Times New Roman" w:cs="Times New Roman"/>
          <w:sz w:val="24"/>
          <w:szCs w:val="24"/>
        </w:rPr>
        <w:t xml:space="preserve"> written text). It’s clever. He tags this article #Project-Based </w:t>
      </w:r>
      <w:proofErr w:type="gramStart"/>
      <w:r>
        <w:rPr>
          <w:rFonts w:ascii="Times New Roman" w:hAnsi="Times New Roman" w:cs="Times New Roman"/>
          <w:sz w:val="24"/>
          <w:szCs w:val="24"/>
        </w:rPr>
        <w:t>Learning</w:t>
      </w:r>
      <w:proofErr w:type="gramEnd"/>
      <w:r>
        <w:rPr>
          <w:rFonts w:ascii="Times New Roman" w:hAnsi="Times New Roman" w:cs="Times New Roman"/>
          <w:sz w:val="24"/>
          <w:szCs w:val="24"/>
        </w:rPr>
        <w:t xml:space="preserve"> #9-12 High School under </w:t>
      </w:r>
      <w:hyperlink r:id="rId8" w:history="1">
        <w:r w:rsidRPr="00FD7D5E">
          <w:rPr>
            <w:rStyle w:val="Hyperlink"/>
            <w:rFonts w:ascii="Times New Roman" w:hAnsi="Times New Roman" w:cs="Times New Roman"/>
            <w:sz w:val="24"/>
            <w:szCs w:val="24"/>
          </w:rPr>
          <w:t>https://www.edutopia.org/teaching-without-text</w:t>
        </w:r>
      </w:hyperlink>
      <w:r>
        <w:rPr>
          <w:rFonts w:ascii="Times New Roman" w:hAnsi="Times New Roman" w:cs="Times New Roman"/>
          <w:sz w:val="24"/>
          <w:szCs w:val="24"/>
        </w:rPr>
        <w:t xml:space="preserve"> </w:t>
      </w:r>
    </w:p>
    <w:p w:rsidR="00D301CA" w:rsidRDefault="002B1F12"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301CA">
        <w:rPr>
          <w:rFonts w:ascii="Times New Roman" w:hAnsi="Times New Roman" w:cs="Times New Roman"/>
          <w:sz w:val="24"/>
          <w:szCs w:val="24"/>
        </w:rPr>
        <w:t xml:space="preserve">Now throughout this text, </w:t>
      </w:r>
      <w:r w:rsidR="000D0CB4">
        <w:rPr>
          <w:rFonts w:ascii="Times New Roman" w:hAnsi="Times New Roman" w:cs="Times New Roman"/>
          <w:sz w:val="24"/>
          <w:szCs w:val="24"/>
        </w:rPr>
        <w:t>I have a challenge for you: Can you name</w:t>
      </w:r>
      <w:r w:rsidR="00D301CA">
        <w:rPr>
          <w:rFonts w:ascii="Times New Roman" w:hAnsi="Times New Roman" w:cs="Times New Roman"/>
          <w:sz w:val="24"/>
          <w:szCs w:val="24"/>
        </w:rPr>
        <w:t xml:space="preserve"> all the resources I will be detailing about in my presentation? </w:t>
      </w:r>
    </w:p>
    <w:p w:rsidR="00D4266A" w:rsidRDefault="002B1F12" w:rsidP="00D301C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Upon reading this, it occurred to me, </w:t>
      </w:r>
      <w:r>
        <w:rPr>
          <w:rFonts w:ascii="Times New Roman" w:hAnsi="Times New Roman" w:cs="Times New Roman"/>
          <w:i/>
          <w:sz w:val="24"/>
          <w:szCs w:val="24"/>
        </w:rPr>
        <w:t>Aha</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That is the reason Adventure books is way better. </w:t>
      </w:r>
      <w:r w:rsidR="005B7044">
        <w:rPr>
          <w:rFonts w:ascii="Times New Roman" w:hAnsi="Times New Roman" w:cs="Times New Roman"/>
          <w:sz w:val="24"/>
          <w:szCs w:val="24"/>
        </w:rPr>
        <w:t>It is fast-paced and moves kids to read. It’s a book full of imagery that floats off the text. It’s a book about dragons, elves,</w:t>
      </w:r>
      <w:r w:rsidR="007B55DD">
        <w:rPr>
          <w:rFonts w:ascii="Times New Roman" w:hAnsi="Times New Roman" w:cs="Times New Roman"/>
          <w:sz w:val="24"/>
          <w:szCs w:val="24"/>
        </w:rPr>
        <w:t xml:space="preserve"> and meeting different friends and foes. It</w:t>
      </w:r>
      <w:r w:rsidR="005B7044">
        <w:rPr>
          <w:rFonts w:ascii="Times New Roman" w:hAnsi="Times New Roman" w:cs="Times New Roman"/>
          <w:sz w:val="24"/>
          <w:szCs w:val="24"/>
        </w:rPr>
        <w:t xml:space="preserve"> encompasses a lot of social stuff, namely sociology.</w:t>
      </w:r>
      <w:r w:rsidR="007B55DD">
        <w:rPr>
          <w:rFonts w:ascii="Times New Roman" w:hAnsi="Times New Roman" w:cs="Times New Roman"/>
          <w:sz w:val="24"/>
          <w:szCs w:val="24"/>
        </w:rPr>
        <w:t xml:space="preserve"> In </w:t>
      </w:r>
      <w:r w:rsidR="007B55DD">
        <w:rPr>
          <w:rFonts w:ascii="Times New Roman" w:hAnsi="Times New Roman" w:cs="Times New Roman"/>
          <w:sz w:val="24"/>
          <w:szCs w:val="24"/>
          <w:u w:val="single"/>
        </w:rPr>
        <w:t>Eragon</w:t>
      </w:r>
      <w:r w:rsidR="007B55DD">
        <w:rPr>
          <w:rFonts w:ascii="Times New Roman" w:hAnsi="Times New Roman" w:cs="Times New Roman"/>
          <w:sz w:val="24"/>
          <w:szCs w:val="24"/>
        </w:rPr>
        <w:t>, we see how Eragon, an orphan, interacts with his cousin</w:t>
      </w:r>
      <w:r w:rsidR="00BA5D26">
        <w:rPr>
          <w:rFonts w:ascii="Times New Roman" w:hAnsi="Times New Roman" w:cs="Times New Roman"/>
          <w:sz w:val="24"/>
          <w:szCs w:val="24"/>
        </w:rPr>
        <w:t xml:space="preserve">, his reaction and grief when his Uncle dies, and his internal dialogue with himself as he tries to make sense of who to trust, like his mentor </w:t>
      </w:r>
      <w:proofErr w:type="spellStart"/>
      <w:r w:rsidR="00BA5D26">
        <w:rPr>
          <w:rFonts w:ascii="Times New Roman" w:hAnsi="Times New Roman" w:cs="Times New Roman"/>
          <w:sz w:val="24"/>
          <w:szCs w:val="24"/>
        </w:rPr>
        <w:t>Brom</w:t>
      </w:r>
      <w:proofErr w:type="spellEnd"/>
      <w:r w:rsidR="00BA5D26">
        <w:rPr>
          <w:rFonts w:ascii="Times New Roman" w:hAnsi="Times New Roman" w:cs="Times New Roman"/>
          <w:sz w:val="24"/>
          <w:szCs w:val="24"/>
        </w:rPr>
        <w:t>, what questions to ask, and where to find the answers</w:t>
      </w:r>
      <w:r w:rsidR="005B7044">
        <w:rPr>
          <w:rFonts w:ascii="Times New Roman" w:hAnsi="Times New Roman" w:cs="Times New Roman"/>
          <w:sz w:val="24"/>
          <w:szCs w:val="24"/>
        </w:rPr>
        <w:t xml:space="preserve"> It’s fascinating learning about these through the lens of reading </w:t>
      </w:r>
      <w:r w:rsidR="005B7044" w:rsidRPr="005B7044">
        <w:rPr>
          <w:rFonts w:ascii="Times New Roman" w:hAnsi="Times New Roman" w:cs="Times New Roman"/>
          <w:sz w:val="24"/>
          <w:szCs w:val="24"/>
          <w:u w:val="single"/>
        </w:rPr>
        <w:t>Eragon</w:t>
      </w:r>
      <w:r w:rsidR="005B7044">
        <w:rPr>
          <w:rFonts w:ascii="Times New Roman" w:hAnsi="Times New Roman" w:cs="Times New Roman"/>
          <w:sz w:val="24"/>
          <w:szCs w:val="24"/>
        </w:rPr>
        <w:t xml:space="preserve">. An interesting tidbit, </w:t>
      </w:r>
      <w:r w:rsidR="005B7044" w:rsidRPr="005B7044">
        <w:rPr>
          <w:rFonts w:ascii="Times New Roman" w:hAnsi="Times New Roman" w:cs="Times New Roman"/>
          <w:sz w:val="24"/>
          <w:szCs w:val="24"/>
          <w:u w:val="single"/>
        </w:rPr>
        <w:t>Eragon</w:t>
      </w:r>
      <w:r w:rsidR="005B7044">
        <w:rPr>
          <w:rFonts w:ascii="Times New Roman" w:hAnsi="Times New Roman" w:cs="Times New Roman"/>
          <w:sz w:val="24"/>
          <w:szCs w:val="24"/>
        </w:rPr>
        <w:t xml:space="preserve"> was written by a 15-year old boy. In this culture of adventure, </w:t>
      </w:r>
      <w:proofErr w:type="spellStart"/>
      <w:r w:rsidR="005B7044">
        <w:rPr>
          <w:rFonts w:ascii="Times New Roman" w:hAnsi="Times New Roman" w:cs="Times New Roman"/>
          <w:sz w:val="24"/>
          <w:szCs w:val="24"/>
        </w:rPr>
        <w:t>Paolini</w:t>
      </w:r>
      <w:proofErr w:type="spellEnd"/>
      <w:r w:rsidR="005B7044">
        <w:rPr>
          <w:rFonts w:ascii="Times New Roman" w:hAnsi="Times New Roman" w:cs="Times New Roman"/>
          <w:sz w:val="24"/>
          <w:szCs w:val="24"/>
        </w:rPr>
        <w:t xml:space="preserve"> </w:t>
      </w:r>
      <w:r w:rsidR="005B7044">
        <w:rPr>
          <w:rFonts w:ascii="Times New Roman" w:hAnsi="Times New Roman" w:cs="Times New Roman"/>
          <w:sz w:val="24"/>
          <w:szCs w:val="24"/>
        </w:rPr>
        <w:lastRenderedPageBreak/>
        <w:t xml:space="preserve">writing showcases the journey a young boy will take to avenge the death of a family member and learn from several different mentors who continually pass through his life. A lot of the times, I find that students do not read because they don’t have resources, (and I’m not talking about a traditional book), they don’t have interesting resources that engage them to start reading and finish the reading. I’ve come to this conclusion after reading a few articles and experiencing literature in high school reading or lack of activity and college classes. There are classes where I find I am utterly bored of the class because of the lack of engagement. I may like the subject, but the teachers’ resources are not connecting with me. </w:t>
      </w:r>
    </w:p>
    <w:p w:rsidR="00B83805" w:rsidRDefault="00B83805" w:rsidP="00B8380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introduce the Unit of Study, I will </w:t>
      </w:r>
      <w:r w:rsidRPr="00B83805">
        <w:rPr>
          <w:rFonts w:ascii="Times New Roman" w:hAnsi="Times New Roman" w:cs="Times New Roman"/>
          <w:sz w:val="24"/>
          <w:szCs w:val="24"/>
        </w:rPr>
        <w:t>read a passage</w:t>
      </w:r>
      <w:r>
        <w:rPr>
          <w:rFonts w:ascii="Times New Roman" w:hAnsi="Times New Roman" w:cs="Times New Roman"/>
          <w:sz w:val="24"/>
          <w:szCs w:val="24"/>
        </w:rPr>
        <w:t xml:space="preserve"> from </w:t>
      </w:r>
      <w:r w:rsidRPr="00B83805">
        <w:rPr>
          <w:rFonts w:ascii="Times New Roman" w:hAnsi="Times New Roman" w:cs="Times New Roman"/>
          <w:sz w:val="24"/>
          <w:szCs w:val="24"/>
          <w:u w:val="single"/>
        </w:rPr>
        <w:t>Eragon</w:t>
      </w:r>
      <w:r>
        <w:rPr>
          <w:rFonts w:ascii="Times New Roman" w:hAnsi="Times New Roman" w:cs="Times New Roman"/>
          <w:sz w:val="24"/>
          <w:szCs w:val="24"/>
        </w:rPr>
        <w:t xml:space="preserve"> portraying </w:t>
      </w:r>
      <w:proofErr w:type="spellStart"/>
      <w:r>
        <w:rPr>
          <w:rFonts w:ascii="Times New Roman" w:hAnsi="Times New Roman" w:cs="Times New Roman"/>
          <w:sz w:val="24"/>
          <w:szCs w:val="24"/>
        </w:rPr>
        <w:t>Eragon’s</w:t>
      </w:r>
      <w:proofErr w:type="spellEnd"/>
      <w:r>
        <w:rPr>
          <w:rFonts w:ascii="Times New Roman" w:hAnsi="Times New Roman" w:cs="Times New Roman"/>
          <w:sz w:val="24"/>
          <w:szCs w:val="24"/>
        </w:rPr>
        <w:t xml:space="preserve"> worries. For the assignment, I will have the class write on the topic of something they worried about greatly.  Explain why they were worried. Make a list of emotions, thoughts, or physical symptoms that affected them. And what helped them resolve their worry or lessen the worry.</w:t>
      </w:r>
      <w:r w:rsidR="007E7596">
        <w:rPr>
          <w:rFonts w:ascii="Times New Roman" w:hAnsi="Times New Roman" w:cs="Times New Roman"/>
          <w:sz w:val="24"/>
          <w:szCs w:val="24"/>
        </w:rPr>
        <w:t xml:space="preserve"> This activity will teach students to recognize what they are stressed about and what to do. It parallels to Eragon because whenever Eragon begins to worry, he begins to plan out what he should do next. Students will also have daily reading and weekly quizzes to ensure that they are keeping up with the story line. </w:t>
      </w:r>
    </w:p>
    <w:p w:rsidR="00B83805" w:rsidRDefault="00B83805" w:rsidP="00B83805">
      <w:pPr>
        <w:spacing w:after="0" w:line="240" w:lineRule="auto"/>
        <w:rPr>
          <w:rFonts w:ascii="Times New Roman" w:hAnsi="Times New Roman" w:cs="Times New Roman"/>
          <w:sz w:val="24"/>
          <w:szCs w:val="24"/>
        </w:rPr>
      </w:pPr>
    </w:p>
    <w:p w:rsidR="002B1F12" w:rsidRDefault="00D301CA" w:rsidP="00D301C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D4266A">
        <w:rPr>
          <w:rFonts w:ascii="Times New Roman" w:hAnsi="Times New Roman" w:cs="Times New Roman"/>
          <w:sz w:val="24"/>
          <w:szCs w:val="24"/>
        </w:rPr>
        <w:t xml:space="preserve">the blog entry in </w:t>
      </w:r>
      <w:r w:rsidR="00D4266A" w:rsidRPr="00D4266A">
        <w:rPr>
          <w:rFonts w:ascii="Times New Roman" w:hAnsi="Times New Roman" w:cs="Times New Roman"/>
          <w:i/>
          <w:sz w:val="24"/>
          <w:szCs w:val="24"/>
        </w:rPr>
        <w:t>Beyond How We Were Taught: Using “Book Love” to teach Y</w:t>
      </w:r>
      <w:r w:rsidR="00D4266A">
        <w:rPr>
          <w:rFonts w:ascii="Times New Roman" w:hAnsi="Times New Roman" w:cs="Times New Roman"/>
          <w:i/>
          <w:sz w:val="24"/>
          <w:szCs w:val="24"/>
        </w:rPr>
        <w:t>A</w:t>
      </w:r>
      <w:r w:rsidR="00D4266A" w:rsidRPr="00D4266A">
        <w:rPr>
          <w:rFonts w:ascii="Times New Roman" w:hAnsi="Times New Roman" w:cs="Times New Roman"/>
          <w:i/>
          <w:sz w:val="24"/>
          <w:szCs w:val="24"/>
        </w:rPr>
        <w:t xml:space="preserve"> Literature Methods</w:t>
      </w:r>
      <w:r w:rsidR="00D4266A">
        <w:rPr>
          <w:rFonts w:ascii="Times New Roman" w:hAnsi="Times New Roman" w:cs="Times New Roman"/>
          <w:i/>
          <w:sz w:val="24"/>
          <w:szCs w:val="24"/>
        </w:rPr>
        <w:t xml:space="preserve"> </w:t>
      </w:r>
      <w:r w:rsidR="00D4266A">
        <w:rPr>
          <w:rFonts w:ascii="Times New Roman" w:hAnsi="Times New Roman" w:cs="Times New Roman"/>
          <w:sz w:val="24"/>
          <w:szCs w:val="24"/>
        </w:rPr>
        <w:t xml:space="preserve">of </w:t>
      </w:r>
      <w:r w:rsidRPr="00D301CA">
        <w:rPr>
          <w:rFonts w:ascii="Times New Roman" w:hAnsi="Times New Roman" w:cs="Times New Roman"/>
          <w:i/>
          <w:sz w:val="24"/>
          <w:szCs w:val="24"/>
        </w:rPr>
        <w:t xml:space="preserve">Dr. </w:t>
      </w:r>
      <w:proofErr w:type="spellStart"/>
      <w:r w:rsidRPr="00D301CA">
        <w:rPr>
          <w:rFonts w:ascii="Times New Roman" w:hAnsi="Times New Roman" w:cs="Times New Roman"/>
          <w:i/>
          <w:sz w:val="24"/>
          <w:szCs w:val="24"/>
        </w:rPr>
        <w:t>Bickmore’s</w:t>
      </w:r>
      <w:proofErr w:type="spellEnd"/>
      <w:r w:rsidRPr="00D301CA">
        <w:rPr>
          <w:rFonts w:ascii="Times New Roman" w:hAnsi="Times New Roman" w:cs="Times New Roman"/>
          <w:i/>
          <w:sz w:val="24"/>
          <w:szCs w:val="24"/>
        </w:rPr>
        <w:t xml:space="preserve"> YA Wednesday </w:t>
      </w:r>
      <w:r w:rsidRPr="00D4266A">
        <w:rPr>
          <w:rFonts w:ascii="Times New Roman" w:hAnsi="Times New Roman" w:cs="Times New Roman"/>
          <w:sz w:val="24"/>
          <w:szCs w:val="24"/>
        </w:rPr>
        <w:t>Blog</w:t>
      </w:r>
      <w:r w:rsidR="00D4266A">
        <w:rPr>
          <w:rFonts w:ascii="Times New Roman" w:hAnsi="Times New Roman" w:cs="Times New Roman"/>
          <w:sz w:val="24"/>
          <w:szCs w:val="24"/>
        </w:rPr>
        <w:t xml:space="preserve"> I read about students reading stamina and the fact is, students’ reading stamina are not where we (educators) would like them to be (</w:t>
      </w:r>
      <w:hyperlink r:id="rId9" w:history="1">
        <w:r w:rsidR="00D4266A" w:rsidRPr="00FD7D5E">
          <w:rPr>
            <w:rStyle w:val="Hyperlink"/>
            <w:rFonts w:ascii="Times New Roman" w:hAnsi="Times New Roman" w:cs="Times New Roman"/>
            <w:sz w:val="24"/>
            <w:szCs w:val="24"/>
          </w:rPr>
          <w:t>http://www.yawednesday.com/blog/beyond-how-we-were-taught-using-book-love-to-teach-ya-literature-methods</w:t>
        </w:r>
      </w:hyperlink>
      <w:r w:rsidR="00D4266A">
        <w:rPr>
          <w:rFonts w:ascii="Times New Roman" w:hAnsi="Times New Roman" w:cs="Times New Roman"/>
          <w:sz w:val="24"/>
          <w:szCs w:val="24"/>
        </w:rPr>
        <w:t xml:space="preserve">). They are low. So throughout the year for the Unit of Study, students will </w:t>
      </w:r>
      <w:r w:rsidR="00BA5D26">
        <w:rPr>
          <w:rFonts w:ascii="Times New Roman" w:hAnsi="Times New Roman" w:cs="Times New Roman"/>
          <w:sz w:val="24"/>
          <w:szCs w:val="24"/>
        </w:rPr>
        <w:t>have progress.</w:t>
      </w:r>
      <w:r w:rsidR="00D4266A">
        <w:rPr>
          <w:rFonts w:ascii="Times New Roman" w:hAnsi="Times New Roman" w:cs="Times New Roman"/>
          <w:sz w:val="24"/>
          <w:szCs w:val="24"/>
        </w:rPr>
        <w:t xml:space="preserve"> Without knowing, students will improve their stamina through the tools and projects used in and outside the classroom. In the blog entry, the teacher Gretchen </w:t>
      </w:r>
      <w:proofErr w:type="spellStart"/>
      <w:r w:rsidR="00D4266A">
        <w:rPr>
          <w:rFonts w:ascii="Times New Roman" w:hAnsi="Times New Roman" w:cs="Times New Roman"/>
          <w:sz w:val="24"/>
          <w:szCs w:val="24"/>
        </w:rPr>
        <w:t>Rumohr-</w:t>
      </w:r>
      <w:r w:rsidR="00D4266A">
        <w:rPr>
          <w:rFonts w:ascii="Times New Roman" w:hAnsi="Times New Roman" w:cs="Times New Roman"/>
          <w:sz w:val="24"/>
          <w:szCs w:val="24"/>
        </w:rPr>
        <w:lastRenderedPageBreak/>
        <w:t>Voskuill</w:t>
      </w:r>
      <w:proofErr w:type="spellEnd"/>
      <w:r w:rsidR="00D4266A">
        <w:rPr>
          <w:rFonts w:ascii="Times New Roman" w:hAnsi="Times New Roman" w:cs="Times New Roman"/>
          <w:sz w:val="24"/>
          <w:szCs w:val="24"/>
        </w:rPr>
        <w:t xml:space="preserve">, a guest contributor introduces the idea of developing Reader identity. It will </w:t>
      </w:r>
      <w:r w:rsidR="005B1D31">
        <w:rPr>
          <w:rFonts w:ascii="Times New Roman" w:hAnsi="Times New Roman" w:cs="Times New Roman"/>
          <w:sz w:val="24"/>
          <w:szCs w:val="24"/>
        </w:rPr>
        <w:t xml:space="preserve">hopefully help students to reclaim or gain the stamina required for reading longer texts. For example, she uses the idea of having journals that are labeled with different major and minor themes of the text (book the class is reading on; in my case, </w:t>
      </w:r>
      <w:r w:rsidR="005B1D31" w:rsidRPr="005B1D31">
        <w:rPr>
          <w:rFonts w:ascii="Times New Roman" w:hAnsi="Times New Roman" w:cs="Times New Roman"/>
          <w:sz w:val="24"/>
          <w:szCs w:val="24"/>
          <w:u w:val="single"/>
        </w:rPr>
        <w:t>Eragon</w:t>
      </w:r>
      <w:r w:rsidR="005B1D31">
        <w:rPr>
          <w:rFonts w:ascii="Times New Roman" w:hAnsi="Times New Roman" w:cs="Times New Roman"/>
          <w:sz w:val="24"/>
          <w:szCs w:val="24"/>
        </w:rPr>
        <w:t xml:space="preserve">). The themes in </w:t>
      </w:r>
      <w:r w:rsidR="005B1D31" w:rsidRPr="005B1D31">
        <w:rPr>
          <w:rFonts w:ascii="Times New Roman" w:hAnsi="Times New Roman" w:cs="Times New Roman"/>
          <w:sz w:val="24"/>
          <w:szCs w:val="24"/>
          <w:u w:val="single"/>
        </w:rPr>
        <w:t>Eragon</w:t>
      </w:r>
      <w:r w:rsidR="005B1D31">
        <w:rPr>
          <w:rFonts w:ascii="Times New Roman" w:hAnsi="Times New Roman" w:cs="Times New Roman"/>
          <w:sz w:val="24"/>
          <w:szCs w:val="24"/>
        </w:rPr>
        <w:t xml:space="preserve"> include: Language and Communication, Friendship, Duties and Obligations, Believing in </w:t>
      </w:r>
      <w:proofErr w:type="gramStart"/>
      <w:r w:rsidR="005B1D31">
        <w:rPr>
          <w:rFonts w:ascii="Times New Roman" w:hAnsi="Times New Roman" w:cs="Times New Roman"/>
          <w:sz w:val="24"/>
          <w:szCs w:val="24"/>
        </w:rPr>
        <w:t>Yourself</w:t>
      </w:r>
      <w:proofErr w:type="gramEnd"/>
      <w:r w:rsidR="005B1D31">
        <w:rPr>
          <w:rFonts w:ascii="Times New Roman" w:hAnsi="Times New Roman" w:cs="Times New Roman"/>
          <w:sz w:val="24"/>
          <w:szCs w:val="24"/>
        </w:rPr>
        <w:t>, Self, and Knowledge (of external world and internal world). With these journals, students will write a sentence, a paragraph—write something onto these journals—about these themes whether it be a quote or something they observed about the reading. By doing so, teachers can encourage and teach students effective reading strategies. It will give students opportunities to stretch their mind.</w:t>
      </w:r>
    </w:p>
    <w:p w:rsidR="005B1D31" w:rsidRDefault="005B1D31" w:rsidP="007E75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strategy I learned</w:t>
      </w:r>
      <w:r w:rsidR="00211F39">
        <w:rPr>
          <w:rFonts w:ascii="Times New Roman" w:hAnsi="Times New Roman" w:cs="Times New Roman"/>
          <w:sz w:val="24"/>
          <w:szCs w:val="24"/>
        </w:rPr>
        <w:t xml:space="preserve"> in 11</w:t>
      </w:r>
      <w:r w:rsidR="00211F39" w:rsidRPr="00211F39">
        <w:rPr>
          <w:rFonts w:ascii="Times New Roman" w:hAnsi="Times New Roman" w:cs="Times New Roman"/>
          <w:sz w:val="24"/>
          <w:szCs w:val="24"/>
          <w:vertAlign w:val="superscript"/>
        </w:rPr>
        <w:t>th</w:t>
      </w:r>
      <w:r w:rsidR="00211F39">
        <w:rPr>
          <w:rFonts w:ascii="Times New Roman" w:hAnsi="Times New Roman" w:cs="Times New Roman"/>
          <w:sz w:val="24"/>
          <w:szCs w:val="24"/>
        </w:rPr>
        <w:t xml:space="preserve"> grade English</w:t>
      </w:r>
      <w:r>
        <w:rPr>
          <w:rFonts w:ascii="Times New Roman" w:hAnsi="Times New Roman" w:cs="Times New Roman"/>
          <w:sz w:val="24"/>
          <w:szCs w:val="24"/>
        </w:rPr>
        <w:t xml:space="preserve"> is </w:t>
      </w:r>
      <w:r w:rsidR="00211F39">
        <w:rPr>
          <w:rFonts w:ascii="Times New Roman" w:hAnsi="Times New Roman" w:cs="Times New Roman"/>
          <w:sz w:val="24"/>
          <w:szCs w:val="24"/>
        </w:rPr>
        <w:t xml:space="preserve">a </w:t>
      </w:r>
      <w:r>
        <w:rPr>
          <w:rFonts w:ascii="Times New Roman" w:hAnsi="Times New Roman" w:cs="Times New Roman"/>
          <w:sz w:val="24"/>
          <w:szCs w:val="24"/>
        </w:rPr>
        <w:t xml:space="preserve">tool called the </w:t>
      </w:r>
      <w:proofErr w:type="spellStart"/>
      <w:r>
        <w:rPr>
          <w:rFonts w:ascii="Times New Roman" w:hAnsi="Times New Roman" w:cs="Times New Roman"/>
          <w:sz w:val="24"/>
          <w:szCs w:val="24"/>
        </w:rPr>
        <w:t>S.O.A.P.S</w:t>
      </w:r>
      <w:proofErr w:type="spellEnd"/>
      <w:r>
        <w:rPr>
          <w:rFonts w:ascii="Times New Roman" w:hAnsi="Times New Roman" w:cs="Times New Roman"/>
          <w:sz w:val="24"/>
          <w:szCs w:val="24"/>
        </w:rPr>
        <w:t xml:space="preserve"> acronym.</w:t>
      </w:r>
      <w:r w:rsidR="00211F39">
        <w:rPr>
          <w:rFonts w:ascii="Times New Roman" w:hAnsi="Times New Roman" w:cs="Times New Roman"/>
          <w:sz w:val="24"/>
          <w:szCs w:val="24"/>
        </w:rPr>
        <w:t xml:space="preserve"> It is a tool that I want students to think about while reading an article, book, or anything. </w:t>
      </w:r>
      <w:r>
        <w:rPr>
          <w:rFonts w:ascii="Times New Roman" w:hAnsi="Times New Roman" w:cs="Times New Roman"/>
          <w:sz w:val="24"/>
          <w:szCs w:val="24"/>
        </w:rPr>
        <w:t xml:space="preserve">In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w:t>
      </w:r>
      <w:r w:rsidRPr="005B1D31">
        <w:rPr>
          <w:rFonts w:ascii="Times New Roman" w:hAnsi="Times New Roman" w:cs="Times New Roman"/>
          <w:b/>
          <w:sz w:val="24"/>
          <w:szCs w:val="24"/>
        </w:rPr>
        <w:t>S</w:t>
      </w:r>
      <w:r w:rsidRPr="005B1D31">
        <w:rPr>
          <w:rFonts w:ascii="Times New Roman" w:hAnsi="Times New Roman" w:cs="Times New Roman"/>
          <w:sz w:val="24"/>
          <w:szCs w:val="24"/>
        </w:rPr>
        <w:t>u</w:t>
      </w:r>
      <w:r>
        <w:rPr>
          <w:rFonts w:ascii="Times New Roman" w:hAnsi="Times New Roman" w:cs="Times New Roman"/>
          <w:sz w:val="24"/>
          <w:szCs w:val="24"/>
        </w:rPr>
        <w:t xml:space="preserve">bject, </w:t>
      </w:r>
      <w:r w:rsidRPr="005B1D31">
        <w:rPr>
          <w:rFonts w:ascii="Times New Roman" w:hAnsi="Times New Roman" w:cs="Times New Roman"/>
          <w:b/>
          <w:sz w:val="24"/>
          <w:szCs w:val="24"/>
        </w:rPr>
        <w:t>O</w:t>
      </w:r>
      <w:r>
        <w:rPr>
          <w:rFonts w:ascii="Times New Roman" w:hAnsi="Times New Roman" w:cs="Times New Roman"/>
          <w:sz w:val="24"/>
          <w:szCs w:val="24"/>
        </w:rPr>
        <w:t>ccasion/</w:t>
      </w:r>
      <w:r w:rsidRPr="005B1D31">
        <w:rPr>
          <w:rFonts w:ascii="Times New Roman" w:hAnsi="Times New Roman" w:cs="Times New Roman"/>
          <w:b/>
          <w:sz w:val="24"/>
          <w:szCs w:val="24"/>
        </w:rPr>
        <w:t>T</w:t>
      </w:r>
      <w:r>
        <w:rPr>
          <w:rFonts w:ascii="Times New Roman" w:hAnsi="Times New Roman" w:cs="Times New Roman"/>
          <w:sz w:val="24"/>
          <w:szCs w:val="24"/>
        </w:rPr>
        <w:t xml:space="preserve">one. </w:t>
      </w:r>
      <w:proofErr w:type="gramStart"/>
      <w:r w:rsidRPr="005B1D31">
        <w:rPr>
          <w:rFonts w:ascii="Times New Roman" w:hAnsi="Times New Roman" w:cs="Times New Roman"/>
          <w:b/>
          <w:sz w:val="24"/>
          <w:szCs w:val="24"/>
        </w:rPr>
        <w:t>A</w:t>
      </w:r>
      <w:r>
        <w:rPr>
          <w:rFonts w:ascii="Times New Roman" w:hAnsi="Times New Roman" w:cs="Times New Roman"/>
          <w:sz w:val="24"/>
          <w:szCs w:val="24"/>
        </w:rPr>
        <w:t>udience.</w:t>
      </w:r>
      <w:proofErr w:type="gramEnd"/>
      <w:r>
        <w:rPr>
          <w:rFonts w:ascii="Times New Roman" w:hAnsi="Times New Roman" w:cs="Times New Roman"/>
          <w:sz w:val="24"/>
          <w:szCs w:val="24"/>
        </w:rPr>
        <w:t xml:space="preserve"> </w:t>
      </w:r>
      <w:proofErr w:type="gramStart"/>
      <w:r w:rsidRPr="005B1D31">
        <w:rPr>
          <w:rFonts w:ascii="Times New Roman" w:hAnsi="Times New Roman" w:cs="Times New Roman"/>
          <w:b/>
          <w:sz w:val="24"/>
          <w:szCs w:val="24"/>
        </w:rPr>
        <w:t>P</w:t>
      </w:r>
      <w:r>
        <w:rPr>
          <w:rFonts w:ascii="Times New Roman" w:hAnsi="Times New Roman" w:cs="Times New Roman"/>
          <w:sz w:val="24"/>
          <w:szCs w:val="24"/>
        </w:rPr>
        <w:t>urpose.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5B1D31">
        <w:rPr>
          <w:rFonts w:ascii="Times New Roman" w:hAnsi="Times New Roman" w:cs="Times New Roman"/>
          <w:b/>
          <w:sz w:val="24"/>
          <w:szCs w:val="24"/>
        </w:rPr>
        <w:t>S</w:t>
      </w:r>
      <w:r>
        <w:rPr>
          <w:rFonts w:ascii="Times New Roman" w:hAnsi="Times New Roman" w:cs="Times New Roman"/>
          <w:sz w:val="24"/>
          <w:szCs w:val="24"/>
        </w:rPr>
        <w:t>peaker.</w:t>
      </w:r>
      <w:proofErr w:type="gramEnd"/>
      <w:r>
        <w:rPr>
          <w:rFonts w:ascii="Times New Roman" w:hAnsi="Times New Roman" w:cs="Times New Roman"/>
          <w:sz w:val="24"/>
          <w:szCs w:val="24"/>
        </w:rPr>
        <w:t xml:space="preserve"> Students can utilize this tool while reading. </w:t>
      </w:r>
      <w:r w:rsidR="00211F39">
        <w:rPr>
          <w:rFonts w:ascii="Times New Roman" w:hAnsi="Times New Roman" w:cs="Times New Roman"/>
          <w:sz w:val="24"/>
          <w:szCs w:val="24"/>
        </w:rPr>
        <w:t>By</w:t>
      </w:r>
      <w:r>
        <w:rPr>
          <w:rFonts w:ascii="Times New Roman" w:hAnsi="Times New Roman" w:cs="Times New Roman"/>
          <w:sz w:val="24"/>
          <w:szCs w:val="24"/>
        </w:rPr>
        <w:t xml:space="preserve"> </w:t>
      </w:r>
      <w:r w:rsidR="00211F39">
        <w:rPr>
          <w:rFonts w:ascii="Times New Roman" w:hAnsi="Times New Roman" w:cs="Times New Roman"/>
          <w:sz w:val="24"/>
          <w:szCs w:val="24"/>
        </w:rPr>
        <w:t>identifying</w:t>
      </w:r>
      <w:r>
        <w:rPr>
          <w:rFonts w:ascii="Times New Roman" w:hAnsi="Times New Roman" w:cs="Times New Roman"/>
          <w:sz w:val="24"/>
          <w:szCs w:val="24"/>
        </w:rPr>
        <w:t xml:space="preserve"> </w:t>
      </w:r>
      <w:r w:rsidR="00512650">
        <w:rPr>
          <w:rFonts w:ascii="Times New Roman" w:hAnsi="Times New Roman" w:cs="Times New Roman"/>
          <w:sz w:val="24"/>
          <w:szCs w:val="24"/>
        </w:rPr>
        <w:t xml:space="preserve">most of the </w:t>
      </w:r>
      <w:r>
        <w:rPr>
          <w:rFonts w:ascii="Times New Roman" w:hAnsi="Times New Roman" w:cs="Times New Roman"/>
          <w:sz w:val="24"/>
          <w:szCs w:val="24"/>
        </w:rPr>
        <w:t>acronym from the text</w:t>
      </w:r>
      <w:r w:rsidR="00512650">
        <w:rPr>
          <w:rFonts w:ascii="Times New Roman" w:hAnsi="Times New Roman" w:cs="Times New Roman"/>
          <w:sz w:val="24"/>
          <w:szCs w:val="24"/>
        </w:rPr>
        <w:t xml:space="preserve"> (articles, textbook, or book)</w:t>
      </w:r>
      <w:r w:rsidR="00211F39">
        <w:rPr>
          <w:rFonts w:ascii="Times New Roman" w:hAnsi="Times New Roman" w:cs="Times New Roman"/>
          <w:sz w:val="24"/>
          <w:szCs w:val="24"/>
        </w:rPr>
        <w:t xml:space="preserve">, students will understanding the text better. I will have them annotate the </w:t>
      </w:r>
      <w:proofErr w:type="spellStart"/>
      <w:r w:rsidR="00211F39">
        <w:rPr>
          <w:rFonts w:ascii="Times New Roman" w:hAnsi="Times New Roman" w:cs="Times New Roman"/>
          <w:sz w:val="24"/>
          <w:szCs w:val="24"/>
        </w:rPr>
        <w:t>S.O.A.P.S</w:t>
      </w:r>
      <w:proofErr w:type="spellEnd"/>
      <w:r w:rsidR="00211F39">
        <w:rPr>
          <w:rFonts w:ascii="Times New Roman" w:hAnsi="Times New Roman" w:cs="Times New Roman"/>
          <w:sz w:val="24"/>
          <w:szCs w:val="24"/>
        </w:rPr>
        <w:t xml:space="preserve"> strategy in most of the readings to ensure students have an idea of what it is they are reading. </w:t>
      </w:r>
      <w:r w:rsidR="00560EB5">
        <w:rPr>
          <w:rFonts w:ascii="Times New Roman" w:hAnsi="Times New Roman" w:cs="Times New Roman"/>
          <w:sz w:val="24"/>
          <w:szCs w:val="24"/>
        </w:rPr>
        <w:t>I found a similar worksheet to the teacher gave us in high school (</w:t>
      </w:r>
      <w:hyperlink r:id="rId10" w:history="1">
        <w:r w:rsidR="00560EB5" w:rsidRPr="00FD7D5E">
          <w:rPr>
            <w:rStyle w:val="Hyperlink"/>
            <w:rFonts w:ascii="Times New Roman" w:hAnsi="Times New Roman" w:cs="Times New Roman"/>
            <w:sz w:val="24"/>
            <w:szCs w:val="24"/>
          </w:rPr>
          <w:t>http://www.myteacherpages.com/webpages/MHernandez/files/soapstone%20graphic%20organaizer%20for%20rhetorical%20analysis%2011-7-.pdf</w:t>
        </w:r>
      </w:hyperlink>
      <w:r w:rsidR="00560EB5">
        <w:rPr>
          <w:rFonts w:ascii="Times New Roman" w:hAnsi="Times New Roman" w:cs="Times New Roman"/>
          <w:sz w:val="24"/>
          <w:szCs w:val="24"/>
        </w:rPr>
        <w:t xml:space="preserve"> ). </w:t>
      </w:r>
    </w:p>
    <w:p w:rsidR="00ED6CD5" w:rsidRPr="007E7596" w:rsidRDefault="00ED6CD5" w:rsidP="007E7596">
      <w:pPr>
        <w:spacing w:after="0" w:line="480" w:lineRule="auto"/>
        <w:ind w:firstLine="720"/>
        <w:rPr>
          <w:rFonts w:ascii="Times New Roman" w:hAnsi="Times New Roman" w:cs="Times New Roman"/>
          <w:sz w:val="24"/>
          <w:szCs w:val="24"/>
          <w:u w:val="single"/>
        </w:rPr>
      </w:pPr>
      <w:r w:rsidRPr="007E7596">
        <w:rPr>
          <w:rFonts w:ascii="Times New Roman" w:hAnsi="Times New Roman" w:cs="Times New Roman"/>
          <w:sz w:val="24"/>
          <w:szCs w:val="24"/>
        </w:rPr>
        <w:t xml:space="preserve">To continue using </w:t>
      </w:r>
      <w:proofErr w:type="spellStart"/>
      <w:r w:rsidRPr="007E7596">
        <w:rPr>
          <w:rFonts w:ascii="Times New Roman" w:hAnsi="Times New Roman" w:cs="Times New Roman"/>
          <w:sz w:val="24"/>
          <w:szCs w:val="24"/>
        </w:rPr>
        <w:t>S.O.A.P.S</w:t>
      </w:r>
      <w:proofErr w:type="spellEnd"/>
      <w:r w:rsidRPr="007E7596">
        <w:rPr>
          <w:rFonts w:ascii="Times New Roman" w:hAnsi="Times New Roman" w:cs="Times New Roman"/>
          <w:sz w:val="24"/>
          <w:szCs w:val="24"/>
        </w:rPr>
        <w:t xml:space="preserve">, I will utilize the open forum of Socratic Dialogue. In the classroom, students will read an article and comment on anything that they understand, don’t understand, identifications of the </w:t>
      </w:r>
      <w:proofErr w:type="spellStart"/>
      <w:r w:rsidRPr="007E7596">
        <w:rPr>
          <w:rFonts w:ascii="Times New Roman" w:hAnsi="Times New Roman" w:cs="Times New Roman"/>
          <w:sz w:val="24"/>
          <w:szCs w:val="24"/>
        </w:rPr>
        <w:t>S.O.A.P.S</w:t>
      </w:r>
      <w:proofErr w:type="spellEnd"/>
      <w:r w:rsidRPr="007E7596">
        <w:rPr>
          <w:rFonts w:ascii="Times New Roman" w:hAnsi="Times New Roman" w:cs="Times New Roman"/>
          <w:sz w:val="24"/>
          <w:szCs w:val="24"/>
        </w:rPr>
        <w:t>, themes, quotes, and anything else linked to the text.</w:t>
      </w:r>
      <w:r w:rsidR="007E7596" w:rsidRPr="007E7596">
        <w:rPr>
          <w:rFonts w:ascii="Times New Roman" w:hAnsi="Times New Roman" w:cs="Times New Roman"/>
          <w:sz w:val="24"/>
          <w:szCs w:val="24"/>
        </w:rPr>
        <w:t xml:space="preserve"> </w:t>
      </w:r>
      <w:r w:rsidR="007E7596" w:rsidRPr="007E7596">
        <w:rPr>
          <w:rFonts w:ascii="Times New Roman" w:hAnsi="Times New Roman" w:cs="Times New Roman"/>
          <w:sz w:val="24"/>
          <w:szCs w:val="24"/>
          <w:u w:val="single"/>
        </w:rPr>
        <w:t>Open discussion forum</w:t>
      </w:r>
      <w:r w:rsidR="007E7596" w:rsidRPr="007E7596">
        <w:rPr>
          <w:rFonts w:ascii="Times New Roman" w:hAnsi="Times New Roman" w:cs="Times New Roman"/>
          <w:sz w:val="24"/>
          <w:szCs w:val="24"/>
        </w:rPr>
        <w:t xml:space="preserve"> students will meet in small groups of 3-5 students to discuss significance </w:t>
      </w:r>
      <w:r w:rsidR="007E7596" w:rsidRPr="007E7596">
        <w:rPr>
          <w:rFonts w:ascii="Times New Roman" w:hAnsi="Times New Roman" w:cs="Times New Roman"/>
          <w:sz w:val="24"/>
          <w:szCs w:val="24"/>
        </w:rPr>
        <w:lastRenderedPageBreak/>
        <w:t>of events of the book, themes, and characters, what they like about the book so far, what they don’t like, and what they can relate too, what they find interesting.</w:t>
      </w:r>
      <w:r w:rsidRPr="007E7596">
        <w:rPr>
          <w:rFonts w:ascii="Times New Roman" w:hAnsi="Times New Roman" w:cs="Times New Roman"/>
          <w:sz w:val="24"/>
          <w:szCs w:val="24"/>
        </w:rPr>
        <w:t xml:space="preserve"> Another way I can do this is the Brown Bag activity in which it opens dialogue focusing on the contents of the bag, specific quotes and objects that draw significance to the theme and its </w:t>
      </w:r>
      <w:proofErr w:type="gramStart"/>
      <w:r w:rsidRPr="007E7596">
        <w:rPr>
          <w:rFonts w:ascii="Times New Roman" w:hAnsi="Times New Roman" w:cs="Times New Roman"/>
          <w:sz w:val="24"/>
          <w:szCs w:val="24"/>
        </w:rPr>
        <w:t>characters</w:t>
      </w:r>
      <w:proofErr w:type="gramEnd"/>
      <w:r w:rsidRPr="007E7596">
        <w:rPr>
          <w:rFonts w:ascii="Times New Roman" w:hAnsi="Times New Roman" w:cs="Times New Roman"/>
          <w:sz w:val="24"/>
          <w:szCs w:val="24"/>
        </w:rPr>
        <w:t xml:space="preserve">. </w:t>
      </w:r>
    </w:p>
    <w:p w:rsidR="003D7EDE" w:rsidRDefault="003D7EDE" w:rsidP="007E7596">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An article that can be read while discussing </w:t>
      </w:r>
      <w:r w:rsidRPr="003D7EDE">
        <w:rPr>
          <w:rFonts w:ascii="Times New Roman" w:hAnsi="Times New Roman" w:cs="Times New Roman"/>
          <w:sz w:val="24"/>
          <w:szCs w:val="24"/>
          <w:u w:val="single"/>
        </w:rPr>
        <w:t>Eragon</w:t>
      </w:r>
      <w:r>
        <w:rPr>
          <w:rFonts w:ascii="Times New Roman" w:hAnsi="Times New Roman" w:cs="Times New Roman"/>
          <w:sz w:val="24"/>
          <w:szCs w:val="24"/>
        </w:rPr>
        <w:t xml:space="preserve"> is Malcolm X’s journey in prison is </w:t>
      </w:r>
      <w:r w:rsidRPr="003D7EDE">
        <w:rPr>
          <w:rFonts w:ascii="Times New Roman" w:hAnsi="Times New Roman" w:cs="Times New Roman"/>
          <w:bCs/>
          <w:i/>
          <w:color w:val="000000"/>
          <w:sz w:val="24"/>
          <w:szCs w:val="24"/>
        </w:rPr>
        <w:t>Learning to Read</w:t>
      </w:r>
      <w:r w:rsidRPr="003D7EDE">
        <w:rPr>
          <w:rFonts w:ascii="Times New Roman" w:hAnsi="Times New Roman" w:cs="Times New Roman"/>
          <w:bCs/>
          <w:color w:val="000000"/>
          <w:sz w:val="24"/>
          <w:szCs w:val="24"/>
        </w:rPr>
        <w:t xml:space="preserve"> excerpt from</w:t>
      </w:r>
      <w:r w:rsidRPr="003D7EDE">
        <w:rPr>
          <w:rStyle w:val="apple-converted-space"/>
          <w:rFonts w:ascii="Times New Roman" w:hAnsi="Times New Roman" w:cs="Times New Roman"/>
          <w:bCs/>
          <w:color w:val="000000"/>
          <w:sz w:val="24"/>
          <w:szCs w:val="24"/>
        </w:rPr>
        <w:t> </w:t>
      </w:r>
      <w:r w:rsidRPr="003D7EDE">
        <w:rPr>
          <w:rFonts w:ascii="Times New Roman" w:hAnsi="Times New Roman" w:cs="Times New Roman"/>
          <w:bCs/>
          <w:iCs/>
          <w:color w:val="000000"/>
          <w:sz w:val="24"/>
          <w:szCs w:val="24"/>
          <w:u w:val="single"/>
        </w:rPr>
        <w:t>The Autobiography of Malcolm</w:t>
      </w:r>
      <w:r w:rsidR="00DC30AE">
        <w:rPr>
          <w:b/>
          <w:bCs/>
          <w:i/>
          <w:iCs/>
          <w:color w:val="000000"/>
          <w:sz w:val="26"/>
          <w:szCs w:val="26"/>
        </w:rPr>
        <w:t xml:space="preserve">. </w:t>
      </w:r>
      <w:r w:rsidR="00DC30AE">
        <w:rPr>
          <w:rFonts w:ascii="Times New Roman" w:hAnsi="Times New Roman" w:cs="Times New Roman"/>
          <w:bCs/>
          <w:iCs/>
          <w:color w:val="000000"/>
          <w:sz w:val="24"/>
          <w:szCs w:val="24"/>
        </w:rPr>
        <w:t xml:space="preserve">The reason for this is because I want students to understand the importance of a self made education. Education does not solely rely on education in schools. It can come from within. </w:t>
      </w:r>
      <w:r w:rsidRPr="003D7EDE">
        <w:rPr>
          <w:bCs/>
          <w:iCs/>
          <w:color w:val="000000"/>
          <w:sz w:val="26"/>
          <w:szCs w:val="26"/>
        </w:rPr>
        <w:t>(</w:t>
      </w:r>
      <w:hyperlink r:id="rId11" w:history="1">
        <w:r w:rsidRPr="00FD7D5E">
          <w:rPr>
            <w:rStyle w:val="Hyperlink"/>
            <w:rFonts w:ascii="Times New Roman" w:hAnsi="Times New Roman" w:cs="Times New Roman"/>
            <w:sz w:val="24"/>
            <w:szCs w:val="24"/>
          </w:rPr>
          <w:t>http://accounts.smccd.edu/bellr/readerlearningtoread.htm</w:t>
        </w:r>
      </w:hyperlink>
      <w:r>
        <w:rPr>
          <w:rFonts w:ascii="Times New Roman" w:hAnsi="Times New Roman" w:cs="Times New Roman"/>
          <w:sz w:val="24"/>
          <w:szCs w:val="24"/>
        </w:rPr>
        <w:t xml:space="preserve">). </w:t>
      </w:r>
    </w:p>
    <w:p w:rsidR="003D7EDE" w:rsidRDefault="003D7EDE" w:rsidP="003D7EDE">
      <w:pPr>
        <w:shd w:val="clear" w:color="auto" w:fill="FFFFFF"/>
        <w:spacing w:after="0" w:line="240" w:lineRule="auto"/>
        <w:rPr>
          <w:color w:val="000000"/>
        </w:rPr>
      </w:pPr>
      <w:proofErr w:type="gramStart"/>
      <w:r>
        <w:rPr>
          <w:rStyle w:val="apple-converted-space"/>
          <w:rFonts w:ascii="Calibri" w:hAnsi="Calibri"/>
          <w:color w:val="000000"/>
        </w:rPr>
        <w:t>“ </w:t>
      </w:r>
      <w:r>
        <w:rPr>
          <w:color w:val="000000"/>
        </w:rPr>
        <w:t>I</w:t>
      </w:r>
      <w:proofErr w:type="gramEnd"/>
      <w:r>
        <w:rPr>
          <w:color w:val="000000"/>
        </w:rPr>
        <w:t xml:space="preserve"> became increasingly frustrated at not being able to express what I wanted to convey in letters that I wrote, especially those to Mr. Elijah Muhammad. In the street, I had been the most articulate hustler out there. I had commanded attention when I said something. But now, trying to write simple English,</w:t>
      </w:r>
      <w:r>
        <w:rPr>
          <w:rStyle w:val="apple-converted-space"/>
          <w:color w:val="000000"/>
        </w:rPr>
        <w:t> </w:t>
      </w:r>
      <w:proofErr w:type="gramStart"/>
      <w:r>
        <w:rPr>
          <w:rStyle w:val="grame"/>
          <w:color w:val="000000"/>
        </w:rPr>
        <w:t>I not only wasn’t articulate</w:t>
      </w:r>
      <w:proofErr w:type="gramEnd"/>
      <w:r>
        <w:rPr>
          <w:color w:val="000000"/>
        </w:rPr>
        <w:t>, I wasn’t even functional. How would I sound writing in slang, the way 1 would</w:t>
      </w:r>
      <w:r>
        <w:rPr>
          <w:rStyle w:val="apple-converted-space"/>
          <w:color w:val="000000"/>
        </w:rPr>
        <w:t> </w:t>
      </w:r>
      <w:r>
        <w:rPr>
          <w:i/>
          <w:iCs/>
          <w:color w:val="000000"/>
        </w:rPr>
        <w:t>say</w:t>
      </w:r>
      <w:r>
        <w:rPr>
          <w:rStyle w:val="apple-converted-space"/>
          <w:i/>
          <w:iCs/>
          <w:color w:val="000000"/>
        </w:rPr>
        <w:t> </w:t>
      </w:r>
      <w:r>
        <w:rPr>
          <w:color w:val="000000"/>
        </w:rPr>
        <w:t>it, something</w:t>
      </w:r>
      <w:r>
        <w:rPr>
          <w:rStyle w:val="apple-converted-space"/>
          <w:color w:val="000000"/>
        </w:rPr>
        <w:t> </w:t>
      </w:r>
      <w:r>
        <w:rPr>
          <w:rStyle w:val="grame"/>
          <w:color w:val="000000"/>
        </w:rPr>
        <w:t>such</w:t>
      </w:r>
      <w:r>
        <w:rPr>
          <w:rStyle w:val="apple-converted-space"/>
          <w:color w:val="000000"/>
        </w:rPr>
        <w:t> </w:t>
      </w:r>
      <w:r>
        <w:rPr>
          <w:color w:val="000000"/>
        </w:rPr>
        <w:t>as, “Look, daddy, let me pull your coat about a cat, Elijah Muhammad—”</w:t>
      </w:r>
    </w:p>
    <w:p w:rsidR="003D7EDE" w:rsidRPr="006A23F6" w:rsidRDefault="003D7EDE" w:rsidP="003D7EDE">
      <w:pPr>
        <w:pStyle w:val="NormalWeb"/>
        <w:rPr>
          <w:rFonts w:ascii="Calibri" w:hAnsi="Calibri"/>
          <w:color w:val="000000"/>
        </w:rPr>
      </w:pPr>
      <w:r w:rsidRPr="006A23F6">
        <w:rPr>
          <w:rFonts w:ascii="Calibri" w:hAnsi="Calibri"/>
          <w:color w:val="000000"/>
        </w:rPr>
        <w:t>  </w:t>
      </w:r>
      <w:r w:rsidRPr="006A23F6">
        <w:rPr>
          <w:rStyle w:val="apple-converted-space"/>
          <w:rFonts w:ascii="Calibri" w:hAnsi="Calibri"/>
          <w:color w:val="000000"/>
        </w:rPr>
        <w:t> </w:t>
      </w:r>
      <w:r w:rsidRPr="006A23F6">
        <w:rPr>
          <w:rFonts w:ascii="Calibri" w:hAnsi="Calibri"/>
          <w:color w:val="000000"/>
        </w:rPr>
        <w:t>I saw that the best thing I could do was get hold of a dictionary—to study, to learn some words. I was lucky enough to reason also that I should try to improve my penmanship. It was sad. I couldn’t even write in a straight line. It was both ideas together that moved me to request a dictionary along with some tablets and pencils from the Norfolk Prison Colony</w:t>
      </w:r>
      <w:r w:rsidRPr="006A23F6">
        <w:rPr>
          <w:rStyle w:val="apple-converted-space"/>
          <w:rFonts w:ascii="Calibri" w:hAnsi="Calibri"/>
          <w:color w:val="000000"/>
        </w:rPr>
        <w:t> </w:t>
      </w:r>
      <w:proofErr w:type="gramStart"/>
      <w:r w:rsidRPr="006A23F6">
        <w:rPr>
          <w:rStyle w:val="grame"/>
          <w:rFonts w:ascii="Calibri" w:hAnsi="Calibri"/>
          <w:color w:val="000000"/>
        </w:rPr>
        <w:t>school</w:t>
      </w:r>
      <w:proofErr w:type="gramEnd"/>
      <w:r w:rsidRPr="006A23F6">
        <w:rPr>
          <w:rFonts w:ascii="Calibri" w:hAnsi="Calibri"/>
          <w:color w:val="000000"/>
        </w:rPr>
        <w:t>.</w:t>
      </w:r>
    </w:p>
    <w:p w:rsidR="003D7EDE" w:rsidRPr="006A23F6" w:rsidRDefault="003D7EDE" w:rsidP="003D7EDE">
      <w:pPr>
        <w:pStyle w:val="NormalWeb"/>
        <w:rPr>
          <w:rFonts w:ascii="Calibri" w:hAnsi="Calibri"/>
          <w:color w:val="000000"/>
        </w:rPr>
      </w:pPr>
      <w:r w:rsidRPr="006A23F6">
        <w:rPr>
          <w:rFonts w:ascii="Calibri" w:hAnsi="Calibri"/>
          <w:color w:val="000000"/>
        </w:rPr>
        <w:t>           </w:t>
      </w:r>
      <w:r w:rsidRPr="006A23F6">
        <w:rPr>
          <w:rStyle w:val="apple-converted-space"/>
          <w:rFonts w:ascii="Calibri" w:hAnsi="Calibri"/>
          <w:color w:val="000000"/>
        </w:rPr>
        <w:t> </w:t>
      </w:r>
      <w:r w:rsidRPr="006A23F6">
        <w:rPr>
          <w:rFonts w:ascii="Calibri" w:hAnsi="Calibri"/>
          <w:color w:val="000000"/>
        </w:rPr>
        <w:t>I spent two days just riffling uncertainly through the dictionary’s pages. I’d never realized so many words existed! I didn’t know</w:t>
      </w:r>
      <w:r w:rsidRPr="006A23F6">
        <w:rPr>
          <w:rStyle w:val="apple-converted-space"/>
          <w:rFonts w:ascii="Calibri" w:hAnsi="Calibri"/>
          <w:color w:val="000000"/>
        </w:rPr>
        <w:t> </w:t>
      </w:r>
      <w:r w:rsidRPr="006A23F6">
        <w:rPr>
          <w:rFonts w:ascii="Calibri" w:hAnsi="Calibri"/>
          <w:i/>
          <w:iCs/>
          <w:color w:val="000000"/>
        </w:rPr>
        <w:t>which</w:t>
      </w:r>
      <w:r w:rsidRPr="006A23F6">
        <w:rPr>
          <w:rStyle w:val="apple-converted-space"/>
          <w:rFonts w:ascii="Calibri" w:hAnsi="Calibri"/>
          <w:i/>
          <w:iCs/>
          <w:color w:val="000000"/>
        </w:rPr>
        <w:t> </w:t>
      </w:r>
      <w:r w:rsidRPr="006A23F6">
        <w:rPr>
          <w:rFonts w:ascii="Calibri" w:hAnsi="Calibri"/>
          <w:color w:val="000000"/>
        </w:rPr>
        <w:t>words I needed to learn. Finally, just to start some kind of action, I began copying.</w:t>
      </w:r>
    </w:p>
    <w:p w:rsidR="003D7EDE" w:rsidRPr="006A23F6" w:rsidRDefault="003D7EDE" w:rsidP="003D7EDE">
      <w:pPr>
        <w:pStyle w:val="NormalWeb"/>
        <w:rPr>
          <w:rFonts w:ascii="Calibri" w:hAnsi="Calibri"/>
          <w:color w:val="000000"/>
        </w:rPr>
      </w:pPr>
      <w:r w:rsidRPr="006A23F6">
        <w:rPr>
          <w:rFonts w:ascii="Calibri" w:hAnsi="Calibri"/>
          <w:color w:val="000000"/>
        </w:rPr>
        <w:t>           </w:t>
      </w:r>
      <w:r w:rsidRPr="006A23F6">
        <w:rPr>
          <w:rStyle w:val="apple-converted-space"/>
          <w:rFonts w:ascii="Calibri" w:hAnsi="Calibri"/>
          <w:color w:val="000000"/>
        </w:rPr>
        <w:t> </w:t>
      </w:r>
      <w:r w:rsidRPr="006A23F6">
        <w:rPr>
          <w:rFonts w:ascii="Calibri" w:hAnsi="Calibri"/>
          <w:color w:val="000000"/>
        </w:rPr>
        <w:t>In my slow, painstaking, ragged handwriting, I copied into my tablet everything printed on that first page, down to the punctuation marks.</w:t>
      </w:r>
    </w:p>
    <w:p w:rsidR="003D7EDE" w:rsidRPr="006A23F6" w:rsidRDefault="003D7EDE" w:rsidP="003D7EDE">
      <w:pPr>
        <w:pStyle w:val="NormalWeb"/>
        <w:rPr>
          <w:rFonts w:ascii="Calibri" w:hAnsi="Calibri"/>
          <w:color w:val="000000"/>
        </w:rPr>
      </w:pPr>
      <w:r w:rsidRPr="006A23F6">
        <w:rPr>
          <w:rFonts w:ascii="Calibri" w:hAnsi="Calibri"/>
          <w:color w:val="000000"/>
        </w:rPr>
        <w:t>           </w:t>
      </w:r>
      <w:r w:rsidRPr="006A23F6">
        <w:rPr>
          <w:rStyle w:val="apple-converted-space"/>
          <w:rFonts w:ascii="Calibri" w:hAnsi="Calibri"/>
          <w:color w:val="000000"/>
        </w:rPr>
        <w:t> </w:t>
      </w:r>
      <w:r w:rsidRPr="006A23F6">
        <w:rPr>
          <w:rFonts w:ascii="Calibri" w:hAnsi="Calibri"/>
          <w:color w:val="000000"/>
        </w:rPr>
        <w:t>I believe it took me a day. Then, aloud, I read back, to myself, everything I’d written on the tablet. Over and over, aloud, to myself, I read my own handwriting.</w:t>
      </w:r>
    </w:p>
    <w:p w:rsidR="003D7EDE" w:rsidRPr="006A23F6" w:rsidRDefault="003D7EDE" w:rsidP="003D7EDE">
      <w:pPr>
        <w:pStyle w:val="NormalWeb"/>
        <w:rPr>
          <w:rFonts w:ascii="Calibri" w:hAnsi="Calibri"/>
          <w:color w:val="000000"/>
        </w:rPr>
      </w:pPr>
      <w:r w:rsidRPr="006A23F6">
        <w:rPr>
          <w:rFonts w:ascii="Calibri" w:hAnsi="Calibri"/>
          <w:color w:val="000000"/>
        </w:rPr>
        <w:t>           </w:t>
      </w:r>
      <w:r w:rsidRPr="006A23F6">
        <w:rPr>
          <w:rStyle w:val="apple-converted-space"/>
          <w:rFonts w:ascii="Calibri" w:hAnsi="Calibri"/>
          <w:color w:val="000000"/>
        </w:rPr>
        <w:t> </w:t>
      </w:r>
      <w:r w:rsidRPr="006A23F6">
        <w:rPr>
          <w:rFonts w:ascii="Calibri" w:hAnsi="Calibri"/>
          <w:color w:val="000000"/>
        </w:rPr>
        <w:t xml:space="preserve">I woke up the next morning, thinking about those words—immensely proud to realize that not only had I written so much at one time, but I’d written words that I never knew were in the world. Moreover, with a little effort, I also could remember what many of these words meant. I reviewed the words whose meanings I didn’t remember. Funny thing, from the dictionary first page right now, that “aardvark” springs to my mind. The dictionary had a picture </w:t>
      </w:r>
      <w:r w:rsidRPr="006A23F6">
        <w:rPr>
          <w:rFonts w:ascii="Calibri" w:hAnsi="Calibri"/>
          <w:color w:val="000000"/>
        </w:rPr>
        <w:lastRenderedPageBreak/>
        <w:t>of it, a long-tailed, long-eared, burrowing African mammal, which lives off termites caught by sticking out its tongue as an anteater does for ants.</w:t>
      </w:r>
    </w:p>
    <w:p w:rsidR="003D7EDE" w:rsidRPr="006A23F6" w:rsidRDefault="003D7EDE" w:rsidP="003D7EDE">
      <w:pPr>
        <w:pStyle w:val="NormalWeb"/>
        <w:rPr>
          <w:rFonts w:ascii="Calibri" w:hAnsi="Calibri"/>
          <w:color w:val="000000"/>
        </w:rPr>
      </w:pPr>
      <w:r w:rsidRPr="006A23F6">
        <w:rPr>
          <w:rFonts w:ascii="Calibri" w:hAnsi="Calibri"/>
          <w:color w:val="000000"/>
        </w:rPr>
        <w:t>           </w:t>
      </w:r>
      <w:r w:rsidRPr="006A23F6">
        <w:rPr>
          <w:rStyle w:val="apple-converted-space"/>
          <w:rFonts w:ascii="Calibri" w:hAnsi="Calibri"/>
          <w:color w:val="000000"/>
        </w:rPr>
        <w:t> </w:t>
      </w:r>
      <w:r w:rsidRPr="006A23F6">
        <w:rPr>
          <w:rFonts w:ascii="Calibri" w:hAnsi="Calibri"/>
          <w:color w:val="000000"/>
        </w:rPr>
        <w:t>I was so fascinated that I went on—I copied the dictionary’s next page. And the same experience came when I studied that. With every succeeding page, I also learned of people and places and events from history. Actually the dictionary is like a miniature encyclopedia. Finally the dictionary’s A section had filled a whole tablet—and I went on into the B’s. That was the way I started copying what eventually became the entire dictionary. It went a lot faster after so much practice helped me to pick up handwriting speed. Between what I wrote in my tablet, and writing letters, during the rest of my time in prison I would guess I wrote a million words.</w:t>
      </w:r>
    </w:p>
    <w:p w:rsidR="00560EB5" w:rsidRDefault="003D7EDE" w:rsidP="00560EB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found this in the book </w:t>
      </w:r>
      <w:r w:rsidRPr="003D7EDE">
        <w:rPr>
          <w:rFonts w:ascii="Times New Roman" w:hAnsi="Times New Roman" w:cs="Times New Roman"/>
          <w:sz w:val="24"/>
          <w:szCs w:val="24"/>
          <w:u w:val="single"/>
        </w:rPr>
        <w:t>Writing about Writing</w:t>
      </w:r>
      <w:r>
        <w:rPr>
          <w:rFonts w:ascii="Times New Roman" w:hAnsi="Times New Roman" w:cs="Times New Roman"/>
          <w:sz w:val="24"/>
          <w:szCs w:val="24"/>
        </w:rPr>
        <w:t xml:space="preserve"> a college reader by Elizabeth Wardle which was very useful.</w:t>
      </w:r>
      <w:r w:rsidR="00F71E26">
        <w:rPr>
          <w:rFonts w:ascii="Times New Roman" w:hAnsi="Times New Roman" w:cs="Times New Roman"/>
          <w:sz w:val="24"/>
          <w:szCs w:val="24"/>
        </w:rPr>
        <w:t xml:space="preserve"> It discussed some ideas including on critiquing other students’ papers. In class, it is a tool that is quite useful to have peers edit a draft or paper and have students revisit their paper to write a final before handing it in to class. There will be short self reflections on their essays and essays of students as well. </w:t>
      </w:r>
    </w:p>
    <w:p w:rsidR="003D7EDE" w:rsidRDefault="003D7EDE" w:rsidP="00DC30A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Along with these activities in class, I will have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journal in class. For the first journal, I will have them define Adventure in books. What </w:t>
      </w:r>
      <w:proofErr w:type="gramStart"/>
      <w:r>
        <w:rPr>
          <w:rFonts w:ascii="Times New Roman" w:hAnsi="Times New Roman" w:cs="Times New Roman"/>
          <w:sz w:val="24"/>
          <w:szCs w:val="24"/>
        </w:rPr>
        <w:t>kind of adventuress do students themselves partake</w:t>
      </w:r>
      <w:proofErr w:type="gramEnd"/>
      <w:r>
        <w:rPr>
          <w:rFonts w:ascii="Times New Roman" w:hAnsi="Times New Roman" w:cs="Times New Roman"/>
          <w:sz w:val="24"/>
          <w:szCs w:val="24"/>
        </w:rPr>
        <w:t xml:space="preserve">? Is it visiting SF? Reading a book? Going to the grocery store? Growing a garden? What? I will have them answer questions in their journal quite often to relate the books to themselves in a quest to search for self in </w:t>
      </w:r>
      <w:r w:rsidRPr="003D7EDE">
        <w:rPr>
          <w:rFonts w:ascii="Times New Roman" w:hAnsi="Times New Roman" w:cs="Times New Roman"/>
          <w:sz w:val="24"/>
          <w:szCs w:val="24"/>
          <w:u w:val="single"/>
        </w:rPr>
        <w:t>Eragon</w:t>
      </w:r>
      <w:r>
        <w:rPr>
          <w:rFonts w:ascii="Times New Roman" w:hAnsi="Times New Roman" w:cs="Times New Roman"/>
          <w:sz w:val="24"/>
          <w:szCs w:val="24"/>
        </w:rPr>
        <w:t xml:space="preserve"> and in themselves. </w:t>
      </w:r>
      <w:r w:rsidR="00F71E26">
        <w:rPr>
          <w:rFonts w:ascii="Times New Roman" w:hAnsi="Times New Roman" w:cs="Times New Roman"/>
          <w:sz w:val="24"/>
          <w:szCs w:val="24"/>
        </w:rPr>
        <w:t xml:space="preserve">It will promote their knowledge of the text and develop awareness of </w:t>
      </w:r>
      <w:proofErr w:type="gramStart"/>
      <w:r w:rsidR="00F71E26">
        <w:rPr>
          <w:rFonts w:ascii="Times New Roman" w:hAnsi="Times New Roman" w:cs="Times New Roman"/>
          <w:sz w:val="24"/>
          <w:szCs w:val="24"/>
        </w:rPr>
        <w:t>oneself</w:t>
      </w:r>
      <w:proofErr w:type="gramEnd"/>
      <w:r w:rsidR="00F71E26">
        <w:rPr>
          <w:rFonts w:ascii="Times New Roman" w:hAnsi="Times New Roman" w:cs="Times New Roman"/>
          <w:sz w:val="24"/>
          <w:szCs w:val="24"/>
        </w:rPr>
        <w:t>.</w:t>
      </w:r>
    </w:p>
    <w:p w:rsidR="00DC30AE" w:rsidRPr="00DC30AE" w:rsidRDefault="00F71E26" w:rsidP="00DC30AE">
      <w:pPr>
        <w:spacing w:after="0" w:line="480" w:lineRule="auto"/>
        <w:ind w:firstLine="720"/>
        <w:rPr>
          <w:rFonts w:ascii="Times New Roman" w:hAnsi="Times New Roman" w:cs="Times New Roman"/>
          <w:sz w:val="24"/>
          <w:szCs w:val="24"/>
        </w:rPr>
      </w:pPr>
      <w:r w:rsidRPr="00DC30AE">
        <w:rPr>
          <w:rFonts w:ascii="Times New Roman" w:hAnsi="Times New Roman" w:cs="Times New Roman"/>
          <w:sz w:val="24"/>
          <w:szCs w:val="24"/>
        </w:rPr>
        <w:t>Other activities I will include are: the “I am po</w:t>
      </w:r>
      <w:r w:rsidR="00BA5D26" w:rsidRPr="00DC30AE">
        <w:rPr>
          <w:rFonts w:ascii="Times New Roman" w:hAnsi="Times New Roman" w:cs="Times New Roman"/>
          <w:sz w:val="24"/>
          <w:szCs w:val="24"/>
        </w:rPr>
        <w:t xml:space="preserve">em” I will give them a template like the one we did in our Young Adult Literature class. I find that students can use this assignment to create a free verse poem about </w:t>
      </w:r>
      <w:proofErr w:type="gramStart"/>
      <w:r w:rsidR="00BA5D26" w:rsidRPr="00DC30AE">
        <w:rPr>
          <w:rFonts w:ascii="Times New Roman" w:hAnsi="Times New Roman" w:cs="Times New Roman"/>
          <w:sz w:val="24"/>
          <w:szCs w:val="24"/>
        </w:rPr>
        <w:t>themselves</w:t>
      </w:r>
      <w:proofErr w:type="gramEnd"/>
      <w:r w:rsidR="00BA5D26" w:rsidRPr="00DC30AE">
        <w:rPr>
          <w:rFonts w:ascii="Times New Roman" w:hAnsi="Times New Roman" w:cs="Times New Roman"/>
          <w:sz w:val="24"/>
          <w:szCs w:val="24"/>
        </w:rPr>
        <w:t xml:space="preserve">. I will also ask them to make one for one of the characters from </w:t>
      </w:r>
      <w:r w:rsidR="00BA5D26" w:rsidRPr="00DC30AE">
        <w:rPr>
          <w:rFonts w:ascii="Times New Roman" w:hAnsi="Times New Roman" w:cs="Times New Roman"/>
          <w:sz w:val="24"/>
          <w:szCs w:val="24"/>
          <w:u w:val="single"/>
        </w:rPr>
        <w:t>Eragon</w:t>
      </w:r>
      <w:r w:rsidR="00BA5D26" w:rsidRPr="00DC30AE">
        <w:rPr>
          <w:rFonts w:ascii="Times New Roman" w:hAnsi="Times New Roman" w:cs="Times New Roman"/>
          <w:sz w:val="24"/>
          <w:szCs w:val="24"/>
        </w:rPr>
        <w:t xml:space="preserve"> as well.</w:t>
      </w:r>
      <w:r w:rsidR="00DC30AE" w:rsidRPr="00DC30AE">
        <w:rPr>
          <w:rFonts w:ascii="Times New Roman" w:hAnsi="Times New Roman" w:cs="Times New Roman"/>
          <w:sz w:val="24"/>
          <w:szCs w:val="24"/>
        </w:rPr>
        <w:t xml:space="preserve"> I will have them share it with a classmate, </w:t>
      </w:r>
      <w:proofErr w:type="gramStart"/>
      <w:r w:rsidR="00DC30AE" w:rsidRPr="00DC30AE">
        <w:rPr>
          <w:rFonts w:ascii="Times New Roman" w:hAnsi="Times New Roman" w:cs="Times New Roman"/>
          <w:sz w:val="24"/>
          <w:szCs w:val="24"/>
        </w:rPr>
        <w:t>then</w:t>
      </w:r>
      <w:proofErr w:type="gramEnd"/>
      <w:r w:rsidR="00DC30AE" w:rsidRPr="00DC30AE">
        <w:rPr>
          <w:rFonts w:ascii="Times New Roman" w:hAnsi="Times New Roman" w:cs="Times New Roman"/>
          <w:sz w:val="24"/>
          <w:szCs w:val="24"/>
        </w:rPr>
        <w:t xml:space="preserve"> switch pairs to establish common ground with peers, and introduce their writing and speaking voice.</w:t>
      </w:r>
    </w:p>
    <w:p w:rsidR="00BA5D26" w:rsidRDefault="00DC30AE" w:rsidP="00DC30AE">
      <w:pPr>
        <w:spacing w:after="0" w:line="480" w:lineRule="auto"/>
        <w:rPr>
          <w:rFonts w:ascii="Times New Roman" w:hAnsi="Times New Roman" w:cs="Times New Roman"/>
          <w:sz w:val="24"/>
          <w:szCs w:val="24"/>
        </w:rPr>
      </w:pPr>
      <w:r w:rsidRPr="00986472">
        <w:rPr>
          <w:rFonts w:ascii="Times New Roman" w:hAnsi="Times New Roman" w:cs="Times New Roman"/>
          <w:color w:val="000000"/>
          <w:sz w:val="24"/>
          <w:szCs w:val="24"/>
        </w:rPr>
        <w:t>I am</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(first name)</w:t>
      </w:r>
      <w:r w:rsidRPr="00986472">
        <w:rPr>
          <w:rFonts w:ascii="Times New Roman" w:hAnsi="Times New Roman" w:cs="Times New Roman"/>
          <w:color w:val="000000"/>
          <w:sz w:val="24"/>
          <w:szCs w:val="24"/>
        </w:rPr>
        <w:br/>
        <w:t>Son/Daughter of</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(I've also used brother/sister of...)</w:t>
      </w:r>
      <w:r w:rsidRPr="00986472">
        <w:rPr>
          <w:rFonts w:ascii="Times New Roman" w:hAnsi="Times New Roman" w:cs="Times New Roman"/>
          <w:color w:val="000000"/>
          <w:sz w:val="24"/>
          <w:szCs w:val="24"/>
        </w:rPr>
        <w:br/>
      </w:r>
      <w:r w:rsidRPr="00986472">
        <w:rPr>
          <w:rFonts w:ascii="Times New Roman" w:hAnsi="Times New Roman" w:cs="Times New Roman"/>
          <w:color w:val="000000"/>
          <w:sz w:val="24"/>
          <w:szCs w:val="24"/>
        </w:rPr>
        <w:lastRenderedPageBreak/>
        <w:t>Who needs</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br/>
        <w:t>Who loves</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br/>
        <w:t>Who sees</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br/>
        <w:t>Who hates</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br/>
        <w:t>Who fears</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br/>
        <w:t>Who dreams of</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t>,</w:t>
      </w:r>
      <w:r w:rsidRPr="00986472">
        <w:rPr>
          <w:rStyle w:val="apple-converted-space"/>
          <w:rFonts w:ascii="Times New Roman" w:hAnsi="Times New Roman" w:cs="Times New Roman"/>
          <w:color w:val="000000"/>
          <w:sz w:val="24"/>
          <w:szCs w:val="24"/>
        </w:rPr>
        <w:t> </w:t>
      </w:r>
      <w:r w:rsidRPr="00986472">
        <w:rPr>
          <w:rFonts w:ascii="Times New Roman" w:hAnsi="Times New Roman" w:cs="Times New Roman"/>
          <w:color w:val="000000"/>
          <w:sz w:val="24"/>
          <w:szCs w:val="24"/>
        </w:rPr>
        <w:br/>
        <w:t>Who has found poems of</w:t>
      </w:r>
      <w:r w:rsidRPr="00986472">
        <w:rPr>
          <w:rStyle w:val="apple-converted-space"/>
          <w:rFonts w:ascii="Times New Roman" w:hAnsi="Times New Roman" w:cs="Times New Roman"/>
          <w:color w:val="000000"/>
          <w:sz w:val="24"/>
          <w:szCs w:val="24"/>
        </w:rPr>
        <w:t> </w:t>
      </w:r>
    </w:p>
    <w:p w:rsidR="00F71E26" w:rsidRPr="00DC30AE" w:rsidRDefault="00BA5D26" w:rsidP="00DC30A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small activity I will have students to do is to</w:t>
      </w:r>
      <w:r w:rsidR="00F71E26">
        <w:rPr>
          <w:rFonts w:ascii="Times New Roman" w:hAnsi="Times New Roman" w:cs="Times New Roman"/>
          <w:sz w:val="24"/>
          <w:szCs w:val="24"/>
        </w:rPr>
        <w:t xml:space="preserve"> find a Quest Song project in which </w:t>
      </w:r>
      <w:r>
        <w:rPr>
          <w:rFonts w:ascii="Times New Roman" w:hAnsi="Times New Roman" w:cs="Times New Roman"/>
          <w:sz w:val="24"/>
          <w:szCs w:val="24"/>
        </w:rPr>
        <w:t xml:space="preserve">they will </w:t>
      </w:r>
      <w:proofErr w:type="spellStart"/>
      <w:r>
        <w:rPr>
          <w:rFonts w:ascii="Times New Roman" w:hAnsi="Times New Roman" w:cs="Times New Roman"/>
          <w:sz w:val="24"/>
          <w:szCs w:val="24"/>
        </w:rPr>
        <w:t>chooose</w:t>
      </w:r>
      <w:proofErr w:type="spellEnd"/>
      <w:r w:rsidR="00F71E26">
        <w:rPr>
          <w:rFonts w:ascii="Times New Roman" w:hAnsi="Times New Roman" w:cs="Times New Roman"/>
          <w:sz w:val="24"/>
          <w:szCs w:val="24"/>
        </w:rPr>
        <w:t xml:space="preserve"> 1-2 s</w:t>
      </w:r>
      <w:r>
        <w:rPr>
          <w:rFonts w:ascii="Times New Roman" w:hAnsi="Times New Roman" w:cs="Times New Roman"/>
          <w:sz w:val="24"/>
          <w:szCs w:val="24"/>
        </w:rPr>
        <w:t>ongs they will take wi</w:t>
      </w:r>
      <w:r w:rsidR="00F71E26">
        <w:rPr>
          <w:rFonts w:ascii="Times New Roman" w:hAnsi="Times New Roman" w:cs="Times New Roman"/>
          <w:sz w:val="24"/>
          <w:szCs w:val="24"/>
        </w:rPr>
        <w:t>th</w:t>
      </w:r>
      <w:r>
        <w:rPr>
          <w:rFonts w:ascii="Times New Roman" w:hAnsi="Times New Roman" w:cs="Times New Roman"/>
          <w:sz w:val="24"/>
          <w:szCs w:val="24"/>
        </w:rPr>
        <w:t xml:space="preserve"> them on an adventure quest. They will have to </w:t>
      </w:r>
      <w:r w:rsidR="00F71E26">
        <w:rPr>
          <w:rFonts w:ascii="Times New Roman" w:hAnsi="Times New Roman" w:cs="Times New Roman"/>
          <w:sz w:val="24"/>
          <w:szCs w:val="24"/>
        </w:rPr>
        <w:t>explain the song</w:t>
      </w:r>
      <w:r>
        <w:rPr>
          <w:rFonts w:ascii="Times New Roman" w:hAnsi="Times New Roman" w:cs="Times New Roman"/>
          <w:sz w:val="24"/>
          <w:szCs w:val="24"/>
        </w:rPr>
        <w:t xml:space="preserve"> and how it relates to the tone or </w:t>
      </w:r>
      <w:r w:rsidR="00F71E26">
        <w:rPr>
          <w:rFonts w:ascii="Times New Roman" w:hAnsi="Times New Roman" w:cs="Times New Roman"/>
          <w:sz w:val="24"/>
          <w:szCs w:val="24"/>
        </w:rPr>
        <w:t xml:space="preserve">theme of </w:t>
      </w:r>
      <w:r>
        <w:rPr>
          <w:rFonts w:ascii="Times New Roman" w:hAnsi="Times New Roman" w:cs="Times New Roman"/>
          <w:sz w:val="24"/>
          <w:szCs w:val="24"/>
        </w:rPr>
        <w:t xml:space="preserve">their adventure or they have another </w:t>
      </w:r>
      <w:r w:rsidR="00F71E26">
        <w:rPr>
          <w:rFonts w:ascii="Times New Roman" w:hAnsi="Times New Roman" w:cs="Times New Roman"/>
          <w:sz w:val="24"/>
          <w:szCs w:val="24"/>
        </w:rPr>
        <w:t xml:space="preserve"> option o</w:t>
      </w:r>
      <w:r>
        <w:rPr>
          <w:rFonts w:ascii="Times New Roman" w:hAnsi="Times New Roman" w:cs="Times New Roman"/>
          <w:sz w:val="24"/>
          <w:szCs w:val="24"/>
        </w:rPr>
        <w:t>f explaining the relevance of</w:t>
      </w:r>
      <w:r w:rsidR="00F71E26">
        <w:rPr>
          <w:rFonts w:ascii="Times New Roman" w:hAnsi="Times New Roman" w:cs="Times New Roman"/>
          <w:sz w:val="24"/>
          <w:szCs w:val="24"/>
        </w:rPr>
        <w:t xml:space="preserve"> the singer’s background </w:t>
      </w:r>
      <w:r>
        <w:rPr>
          <w:rFonts w:ascii="Times New Roman" w:hAnsi="Times New Roman" w:cs="Times New Roman"/>
          <w:sz w:val="24"/>
          <w:szCs w:val="24"/>
        </w:rPr>
        <w:t xml:space="preserve">and journey </w:t>
      </w:r>
      <w:r w:rsidR="00F71E26">
        <w:rPr>
          <w:rFonts w:ascii="Times New Roman" w:hAnsi="Times New Roman" w:cs="Times New Roman"/>
          <w:sz w:val="24"/>
          <w:szCs w:val="24"/>
        </w:rPr>
        <w:t>(lik</w:t>
      </w:r>
      <w:r>
        <w:rPr>
          <w:rFonts w:ascii="Times New Roman" w:hAnsi="Times New Roman" w:cs="Times New Roman"/>
          <w:sz w:val="24"/>
          <w:szCs w:val="24"/>
        </w:rPr>
        <w:t xml:space="preserve">e when </w:t>
      </w:r>
      <w:proofErr w:type="spellStart"/>
      <w:r>
        <w:rPr>
          <w:rFonts w:ascii="Times New Roman" w:hAnsi="Times New Roman" w:cs="Times New Roman"/>
          <w:sz w:val="24"/>
          <w:szCs w:val="24"/>
        </w:rPr>
        <w:t>Kanye</w:t>
      </w:r>
      <w:proofErr w:type="spellEnd"/>
      <w:r>
        <w:rPr>
          <w:rFonts w:ascii="Times New Roman" w:hAnsi="Times New Roman" w:cs="Times New Roman"/>
          <w:sz w:val="24"/>
          <w:szCs w:val="24"/>
        </w:rPr>
        <w:t xml:space="preserve"> West was depressed and is </w:t>
      </w:r>
      <w:r w:rsidR="00F71E26">
        <w:rPr>
          <w:rFonts w:ascii="Times New Roman" w:hAnsi="Times New Roman" w:cs="Times New Roman"/>
          <w:sz w:val="24"/>
          <w:szCs w:val="24"/>
        </w:rPr>
        <w:t>dealing with said mental health journey</w:t>
      </w:r>
      <w:r>
        <w:rPr>
          <w:rFonts w:ascii="Times New Roman" w:hAnsi="Times New Roman" w:cs="Times New Roman"/>
          <w:sz w:val="24"/>
          <w:szCs w:val="24"/>
        </w:rPr>
        <w:t xml:space="preserve"> (</w:t>
      </w:r>
      <w:proofErr w:type="spellStart"/>
      <w:r>
        <w:rPr>
          <w:rFonts w:ascii="Times New Roman" w:hAnsi="Times New Roman" w:cs="Times New Roman"/>
          <w:sz w:val="24"/>
          <w:szCs w:val="24"/>
        </w:rPr>
        <w:t>Trang’s</w:t>
      </w:r>
      <w:proofErr w:type="spellEnd"/>
      <w:r>
        <w:rPr>
          <w:rFonts w:ascii="Times New Roman" w:hAnsi="Times New Roman" w:cs="Times New Roman"/>
          <w:sz w:val="24"/>
          <w:szCs w:val="24"/>
        </w:rPr>
        <w:t xml:space="preserve"> Presentation</w:t>
      </w:r>
      <w:r w:rsidR="00F71E26">
        <w:rPr>
          <w:rFonts w:ascii="Times New Roman" w:hAnsi="Times New Roman" w:cs="Times New Roman"/>
          <w:sz w:val="24"/>
          <w:szCs w:val="24"/>
        </w:rPr>
        <w:t xml:space="preserve">). </w:t>
      </w:r>
      <w:proofErr w:type="gramStart"/>
      <w:r w:rsidR="00F71E26">
        <w:rPr>
          <w:rFonts w:ascii="Times New Roman" w:hAnsi="Times New Roman" w:cs="Times New Roman"/>
          <w:sz w:val="24"/>
          <w:szCs w:val="24"/>
        </w:rPr>
        <w:t>Which can lead us to topics of immigration in which characters travel to a different land.</w:t>
      </w:r>
      <w:proofErr w:type="gramEnd"/>
      <w:r>
        <w:rPr>
          <w:rFonts w:ascii="Times New Roman" w:hAnsi="Times New Roman" w:cs="Times New Roman"/>
          <w:sz w:val="24"/>
          <w:szCs w:val="24"/>
        </w:rPr>
        <w:t xml:space="preserve"> The discussion will revolve </w:t>
      </w:r>
      <w:proofErr w:type="gramStart"/>
      <w:r>
        <w:rPr>
          <w:rFonts w:ascii="Times New Roman" w:hAnsi="Times New Roman" w:cs="Times New Roman"/>
          <w:sz w:val="24"/>
          <w:szCs w:val="24"/>
        </w:rPr>
        <w:t>around  what</w:t>
      </w:r>
      <w:proofErr w:type="gramEnd"/>
      <w:r>
        <w:rPr>
          <w:rFonts w:ascii="Times New Roman" w:hAnsi="Times New Roman" w:cs="Times New Roman"/>
          <w:sz w:val="24"/>
          <w:szCs w:val="24"/>
        </w:rPr>
        <w:t xml:space="preserve"> it means to find another place to settle to. The feeling and emotions of leaving a place once called home to move forward to a better place. I will have students research or go to a Museum to understand the meaning of immigration and the emotions that come with it in hopes they see adventure and journey in a realistic sense as well.</w:t>
      </w:r>
      <w:r w:rsidR="00F71E26">
        <w:rPr>
          <w:rFonts w:ascii="Times New Roman" w:hAnsi="Times New Roman" w:cs="Times New Roman"/>
          <w:sz w:val="24"/>
          <w:szCs w:val="24"/>
        </w:rPr>
        <w:t xml:space="preserve"> With the topic of immigration w</w:t>
      </w:r>
      <w:r>
        <w:rPr>
          <w:rFonts w:ascii="Times New Roman" w:hAnsi="Times New Roman" w:cs="Times New Roman"/>
          <w:sz w:val="24"/>
          <w:szCs w:val="24"/>
        </w:rPr>
        <w:t>e</w:t>
      </w:r>
      <w:r w:rsidR="00F71E26">
        <w:rPr>
          <w:rFonts w:ascii="Times New Roman" w:hAnsi="Times New Roman" w:cs="Times New Roman"/>
          <w:sz w:val="24"/>
          <w:szCs w:val="24"/>
        </w:rPr>
        <w:t xml:space="preserve"> will have the Backpack project in which students will choose 1-3 objects th</w:t>
      </w:r>
      <w:r>
        <w:rPr>
          <w:rFonts w:ascii="Times New Roman" w:hAnsi="Times New Roman" w:cs="Times New Roman"/>
          <w:sz w:val="24"/>
          <w:szCs w:val="24"/>
        </w:rPr>
        <w:t>at they would bring with them to a deserted island</w:t>
      </w:r>
      <w:r w:rsidR="00F71E26">
        <w:rPr>
          <w:rFonts w:ascii="Times New Roman" w:hAnsi="Times New Roman" w:cs="Times New Roman"/>
          <w:sz w:val="24"/>
          <w:szCs w:val="24"/>
        </w:rPr>
        <w:t xml:space="preserve">, </w:t>
      </w:r>
      <w:r>
        <w:rPr>
          <w:rFonts w:ascii="Times New Roman" w:hAnsi="Times New Roman" w:cs="Times New Roman"/>
          <w:sz w:val="24"/>
          <w:szCs w:val="24"/>
        </w:rPr>
        <w:t xml:space="preserve">similar to a </w:t>
      </w:r>
      <w:proofErr w:type="spellStart"/>
      <w:r>
        <w:rPr>
          <w:rFonts w:ascii="Times New Roman" w:hAnsi="Times New Roman" w:cs="Times New Roman"/>
          <w:sz w:val="24"/>
          <w:szCs w:val="24"/>
        </w:rPr>
        <w:t>Robinsade</w:t>
      </w:r>
      <w:proofErr w:type="spellEnd"/>
      <w:r>
        <w:rPr>
          <w:rFonts w:ascii="Times New Roman" w:hAnsi="Times New Roman" w:cs="Times New Roman"/>
          <w:sz w:val="24"/>
          <w:szCs w:val="24"/>
        </w:rPr>
        <w:t xml:space="preserve"> Crusade </w:t>
      </w:r>
      <w:r w:rsidRPr="00DC30AE">
        <w:rPr>
          <w:rFonts w:ascii="Times New Roman" w:hAnsi="Times New Roman" w:cs="Times New Roman"/>
          <w:sz w:val="24"/>
          <w:szCs w:val="24"/>
        </w:rPr>
        <w:t>Adventure, a subtype</w:t>
      </w:r>
      <w:r w:rsidR="00F71E26" w:rsidRPr="00DC30AE">
        <w:rPr>
          <w:rFonts w:ascii="Times New Roman" w:hAnsi="Times New Roman" w:cs="Times New Roman"/>
          <w:sz w:val="24"/>
          <w:szCs w:val="24"/>
        </w:rPr>
        <w:t xml:space="preserve"> of Adventure Books (</w:t>
      </w:r>
      <w:hyperlink r:id="rId12" w:history="1">
        <w:r w:rsidR="00F71E26" w:rsidRPr="00DC30AE">
          <w:rPr>
            <w:rStyle w:val="Hyperlink"/>
            <w:rFonts w:ascii="Times New Roman" w:hAnsi="Times New Roman" w:cs="Times New Roman"/>
            <w:sz w:val="24"/>
            <w:szCs w:val="24"/>
          </w:rPr>
          <w:t>http://childliterature.net/childlit/adventure/</w:t>
        </w:r>
      </w:hyperlink>
      <w:r w:rsidRPr="00DC30AE">
        <w:rPr>
          <w:rFonts w:ascii="Times New Roman" w:hAnsi="Times New Roman" w:cs="Times New Roman"/>
          <w:sz w:val="24"/>
          <w:szCs w:val="24"/>
        </w:rPr>
        <w:t>). This activity will show how the student thinks and is like.</w:t>
      </w:r>
    </w:p>
    <w:p w:rsidR="00BA5D26" w:rsidRDefault="00BA5D26" w:rsidP="00DC30AE">
      <w:pPr>
        <w:spacing w:after="0" w:line="480" w:lineRule="auto"/>
        <w:ind w:firstLine="720"/>
        <w:rPr>
          <w:rFonts w:ascii="Times New Roman" w:hAnsi="Times New Roman" w:cs="Times New Roman"/>
          <w:sz w:val="24"/>
          <w:szCs w:val="24"/>
        </w:rPr>
      </w:pPr>
      <w:r w:rsidRPr="00DC30AE">
        <w:rPr>
          <w:rFonts w:ascii="Times New Roman" w:hAnsi="Times New Roman" w:cs="Times New Roman"/>
          <w:sz w:val="24"/>
          <w:szCs w:val="24"/>
        </w:rPr>
        <w:t xml:space="preserve">Another in class activity I’d like students to partake in is </w:t>
      </w:r>
      <w:proofErr w:type="spellStart"/>
      <w:r w:rsidRPr="00DC30AE">
        <w:rPr>
          <w:rFonts w:ascii="Times New Roman" w:hAnsi="Times New Roman" w:cs="Times New Roman"/>
          <w:sz w:val="24"/>
          <w:szCs w:val="24"/>
        </w:rPr>
        <w:t>Eragon’s</w:t>
      </w:r>
      <w:proofErr w:type="spellEnd"/>
      <w:r w:rsidRPr="00DC30AE">
        <w:rPr>
          <w:rFonts w:ascii="Times New Roman" w:hAnsi="Times New Roman" w:cs="Times New Roman"/>
          <w:sz w:val="24"/>
          <w:szCs w:val="24"/>
        </w:rPr>
        <w:t xml:space="preserve"> Character Analysis Full-Scale </w:t>
      </w:r>
      <w:r w:rsidR="00DC30AE" w:rsidRPr="00DC30AE">
        <w:rPr>
          <w:rFonts w:ascii="Times New Roman" w:hAnsi="Times New Roman" w:cs="Times New Roman"/>
          <w:sz w:val="24"/>
          <w:szCs w:val="24"/>
        </w:rPr>
        <w:t xml:space="preserve">study. In this activity, students will draw an outline of the character and fill it </w:t>
      </w:r>
      <w:proofErr w:type="spellStart"/>
      <w:r w:rsidR="00DC30AE" w:rsidRPr="00DC30AE">
        <w:rPr>
          <w:rFonts w:ascii="Times New Roman" w:hAnsi="Times New Roman" w:cs="Times New Roman"/>
          <w:sz w:val="24"/>
          <w:szCs w:val="24"/>
        </w:rPr>
        <w:t>i</w:t>
      </w:r>
      <w:proofErr w:type="spellEnd"/>
      <w:r w:rsidR="00DC30AE" w:rsidRPr="00DC30AE">
        <w:rPr>
          <w:rFonts w:ascii="Times New Roman" w:hAnsi="Times New Roman" w:cs="Times New Roman"/>
          <w:sz w:val="24"/>
          <w:szCs w:val="24"/>
        </w:rPr>
        <w:t xml:space="preserve"> Body </w:t>
      </w:r>
      <w:r w:rsidR="00DC30AE" w:rsidRPr="00DC30AE">
        <w:rPr>
          <w:rFonts w:ascii="Times New Roman" w:hAnsi="Times New Roman" w:cs="Times New Roman"/>
          <w:sz w:val="24"/>
          <w:szCs w:val="24"/>
        </w:rPr>
        <w:lastRenderedPageBreak/>
        <w:t>Map Presentation – meet in groups of 3-5 students to present in class, have different characters in the book to draw an almost life-size body outline. Inside the body, write down the role of the character, their physical description, how they feel about other characters, what do they think about themselves, 5 words to describe them.</w:t>
      </w:r>
    </w:p>
    <w:p w:rsidR="007E7596" w:rsidRPr="007E7596" w:rsidRDefault="007E7596" w:rsidP="007E7596">
      <w:pPr>
        <w:shd w:val="clear" w:color="auto" w:fill="FFFFFF"/>
        <w:spacing w:after="0" w:line="480" w:lineRule="auto"/>
        <w:ind w:firstLine="720"/>
        <w:rPr>
          <w:rFonts w:ascii="Times New Roman" w:eastAsia="Times New Roman" w:hAnsi="Times New Roman" w:cs="Times New Roman"/>
          <w:color w:val="222222"/>
          <w:sz w:val="24"/>
          <w:szCs w:val="24"/>
        </w:rPr>
      </w:pPr>
      <w:r>
        <w:t>For</w:t>
      </w:r>
      <w:r w:rsidR="00F71E26">
        <w:rPr>
          <w:rFonts w:ascii="Times New Roman" w:hAnsi="Times New Roman" w:cs="Times New Roman"/>
          <w:sz w:val="24"/>
          <w:szCs w:val="24"/>
        </w:rPr>
        <w:t xml:space="preserve"> </w:t>
      </w:r>
      <w:r w:rsidRPr="007E7596">
        <w:t>Essays, I will have students write</w:t>
      </w:r>
      <w:r>
        <w:t xml:space="preserve"> – Character </w:t>
      </w:r>
      <w:r w:rsidRPr="00B952E6">
        <w:t xml:space="preserve">Analysis essay relating to the characters developmental stages. Explore topics and questions such as: </w:t>
      </w:r>
      <w:r w:rsidRPr="00B952E6">
        <w:rPr>
          <w:color w:val="000000"/>
        </w:rPr>
        <w:t xml:space="preserve">What is important to help students thrive during adolescence? What are the different positive influences? What are the roles of the </w:t>
      </w:r>
      <w:r>
        <w:rPr>
          <w:color w:val="000000"/>
        </w:rPr>
        <w:t>mentors and oneself</w:t>
      </w:r>
      <w:r w:rsidRPr="00B952E6">
        <w:rPr>
          <w:color w:val="000000"/>
        </w:rPr>
        <w:t xml:space="preserve"> in providing an environment that enriches the strengths of adolescents of our society?</w:t>
      </w:r>
      <w:r>
        <w:rPr>
          <w:rFonts w:ascii="Arial" w:hAnsi="Arial" w:cs="Arial"/>
          <w:color w:val="000000"/>
          <w:sz w:val="18"/>
          <w:szCs w:val="18"/>
        </w:rPr>
        <w:t xml:space="preserve"> (</w:t>
      </w:r>
      <w:hyperlink r:id="rId13" w:history="1">
        <w:r w:rsidRPr="00CD5429">
          <w:rPr>
            <w:rStyle w:val="Hyperlink"/>
            <w:rFonts w:ascii="Arial" w:hAnsi="Arial" w:cs="Arial"/>
            <w:sz w:val="18"/>
            <w:szCs w:val="18"/>
          </w:rPr>
          <w:t>http://www.apa.org/pi/families/resources/adolescent-girls.aspx</w:t>
        </w:r>
      </w:hyperlink>
      <w:r>
        <w:rPr>
          <w:rFonts w:ascii="Arial" w:hAnsi="Arial" w:cs="Arial"/>
          <w:color w:val="000000"/>
          <w:sz w:val="18"/>
          <w:szCs w:val="18"/>
        </w:rPr>
        <w:t xml:space="preserve">) </w:t>
      </w:r>
      <w:r w:rsidRPr="008B3F99">
        <w:rPr>
          <w:rFonts w:ascii="Arial" w:hAnsi="Arial" w:cs="Arial"/>
          <w:color w:val="000000"/>
          <w:sz w:val="20"/>
          <w:szCs w:val="20"/>
        </w:rPr>
        <w:t xml:space="preserve">I found these questions under the American Psychological Association talking about developmental growth </w:t>
      </w:r>
      <w:r w:rsidRPr="008B3F99">
        <w:rPr>
          <w:rStyle w:val="Strong"/>
          <w:rFonts w:ascii="Arial" w:hAnsi="Arial" w:cs="Arial"/>
          <w:i/>
          <w:color w:val="000000"/>
          <w:sz w:val="20"/>
          <w:szCs w:val="20"/>
          <w:bdr w:val="none" w:sz="0" w:space="0" w:color="auto" w:frame="1"/>
          <w:shd w:val="clear" w:color="auto" w:fill="FFFFFF"/>
        </w:rPr>
        <w:t xml:space="preserve">"How Do I Evolve From Confusion and Chaos to a Capable, Strong, Compassionate Woman?" </w:t>
      </w:r>
      <w:proofErr w:type="gramStart"/>
      <w:r w:rsidRPr="008B3F99">
        <w:rPr>
          <w:rStyle w:val="Strong"/>
          <w:rFonts w:ascii="Arial" w:hAnsi="Arial" w:cs="Arial"/>
          <w:i/>
          <w:color w:val="000000"/>
          <w:sz w:val="20"/>
          <w:szCs w:val="20"/>
          <w:bdr w:val="none" w:sz="0" w:space="0" w:color="auto" w:frame="1"/>
          <w:shd w:val="clear" w:color="auto" w:fill="FFFFFF"/>
        </w:rPr>
        <w:t>Age 15</w:t>
      </w:r>
      <w:r w:rsidRPr="008B3F99">
        <w:rPr>
          <w:rStyle w:val="Strong"/>
          <w:rFonts w:ascii="Arial" w:hAnsi="Arial" w:cs="Arial"/>
          <w:color w:val="000000"/>
          <w:sz w:val="20"/>
          <w:szCs w:val="20"/>
          <w:bdr w:val="none" w:sz="0" w:space="0" w:color="auto" w:frame="1"/>
          <w:shd w:val="clear" w:color="auto" w:fill="FFFFFF"/>
        </w:rPr>
        <w:t>.</w:t>
      </w:r>
      <w:proofErr w:type="gramEnd"/>
      <w:r>
        <w:rPr>
          <w:rStyle w:val="Strong"/>
          <w:rFonts w:ascii="Arial" w:hAnsi="Arial" w:cs="Arial"/>
          <w:color w:val="000000"/>
          <w:sz w:val="20"/>
          <w:szCs w:val="20"/>
          <w:bdr w:val="none" w:sz="0" w:space="0" w:color="auto" w:frame="1"/>
          <w:shd w:val="clear" w:color="auto" w:fill="FFFFFF"/>
        </w:rPr>
        <w:t xml:space="preserve"> </w:t>
      </w:r>
      <w:r w:rsidRPr="007E7596">
        <w:rPr>
          <w:rStyle w:val="Strong"/>
          <w:rFonts w:ascii="Times New Roman" w:hAnsi="Times New Roman" w:cs="Times New Roman"/>
          <w:b w:val="0"/>
          <w:color w:val="000000"/>
          <w:sz w:val="24"/>
          <w:szCs w:val="24"/>
          <w:bdr w:val="none" w:sz="0" w:space="0" w:color="auto" w:frame="1"/>
          <w:shd w:val="clear" w:color="auto" w:fill="FFFFFF"/>
        </w:rPr>
        <w:t>Others</w:t>
      </w:r>
      <w:r>
        <w:rPr>
          <w:rStyle w:val="Strong"/>
          <w:b w:val="0"/>
          <w:color w:val="000000"/>
          <w:bdr w:val="none" w:sz="0" w:space="0" w:color="auto" w:frame="1"/>
          <w:shd w:val="clear" w:color="auto" w:fill="FFFFFF"/>
        </w:rPr>
        <w:t xml:space="preserve"> essay</w:t>
      </w:r>
      <w:r w:rsidRPr="007E7596">
        <w:rPr>
          <w:rStyle w:val="Strong"/>
          <w:rFonts w:ascii="Times New Roman" w:hAnsi="Times New Roman" w:cs="Times New Roman"/>
          <w:b w:val="0"/>
          <w:color w:val="000000"/>
          <w:sz w:val="24"/>
          <w:szCs w:val="24"/>
          <w:bdr w:val="none" w:sz="0" w:space="0" w:color="auto" w:frame="1"/>
          <w:shd w:val="clear" w:color="auto" w:fill="FFFFFF"/>
        </w:rPr>
        <w:t xml:space="preserve"> options </w:t>
      </w:r>
      <w:r>
        <w:rPr>
          <w:rStyle w:val="Strong"/>
          <w:b w:val="0"/>
          <w:color w:val="000000"/>
          <w:bdr w:val="none" w:sz="0" w:space="0" w:color="auto" w:frame="1"/>
          <w:shd w:val="clear" w:color="auto" w:fill="FFFFFF"/>
        </w:rPr>
        <w:t xml:space="preserve">can revolve </w:t>
      </w:r>
      <w:r w:rsidRPr="007E7596">
        <w:rPr>
          <w:rStyle w:val="Strong"/>
          <w:rFonts w:ascii="Times New Roman" w:hAnsi="Times New Roman" w:cs="Times New Roman"/>
          <w:b w:val="0"/>
          <w:color w:val="000000"/>
          <w:sz w:val="24"/>
          <w:szCs w:val="24"/>
          <w:bdr w:val="none" w:sz="0" w:space="0" w:color="auto" w:frame="1"/>
          <w:shd w:val="clear" w:color="auto" w:fill="FFFFFF"/>
        </w:rPr>
        <w:t xml:space="preserve">around the theme of self-reliance guided by help, questions to ask oneself before knowing what to seek, how effective was the mentor </w:t>
      </w:r>
      <w:proofErr w:type="spellStart"/>
      <w:r w:rsidRPr="007E7596">
        <w:rPr>
          <w:rStyle w:val="Strong"/>
          <w:rFonts w:ascii="Times New Roman" w:hAnsi="Times New Roman" w:cs="Times New Roman"/>
          <w:b w:val="0"/>
          <w:color w:val="000000"/>
          <w:sz w:val="24"/>
          <w:szCs w:val="24"/>
          <w:bdr w:val="none" w:sz="0" w:space="0" w:color="auto" w:frame="1"/>
          <w:shd w:val="clear" w:color="auto" w:fill="FFFFFF"/>
        </w:rPr>
        <w:t>Brom</w:t>
      </w:r>
      <w:proofErr w:type="spellEnd"/>
      <w:r w:rsidRPr="007E7596">
        <w:rPr>
          <w:rStyle w:val="Strong"/>
          <w:rFonts w:ascii="Times New Roman" w:hAnsi="Times New Roman" w:cs="Times New Roman"/>
          <w:b w:val="0"/>
          <w:color w:val="000000"/>
          <w:sz w:val="24"/>
          <w:szCs w:val="24"/>
          <w:bdr w:val="none" w:sz="0" w:space="0" w:color="auto" w:frame="1"/>
          <w:shd w:val="clear" w:color="auto" w:fill="FFFFFF"/>
        </w:rPr>
        <w:t xml:space="preserve"> in helping Eragon but not telling him of his identity nor </w:t>
      </w:r>
      <w:proofErr w:type="spellStart"/>
      <w:r w:rsidRPr="007E7596">
        <w:rPr>
          <w:rStyle w:val="Strong"/>
          <w:rFonts w:ascii="Times New Roman" w:hAnsi="Times New Roman" w:cs="Times New Roman"/>
          <w:b w:val="0"/>
          <w:color w:val="000000"/>
          <w:sz w:val="24"/>
          <w:szCs w:val="24"/>
          <w:bdr w:val="none" w:sz="0" w:space="0" w:color="auto" w:frame="1"/>
          <w:shd w:val="clear" w:color="auto" w:fill="FFFFFF"/>
        </w:rPr>
        <w:t>Brom’s</w:t>
      </w:r>
      <w:proofErr w:type="spellEnd"/>
      <w:r w:rsidRPr="007E7596">
        <w:rPr>
          <w:rStyle w:val="Strong"/>
          <w:rFonts w:ascii="Times New Roman" w:hAnsi="Times New Roman" w:cs="Times New Roman"/>
          <w:b w:val="0"/>
          <w:color w:val="000000"/>
          <w:sz w:val="24"/>
          <w:szCs w:val="24"/>
          <w:bdr w:val="none" w:sz="0" w:space="0" w:color="auto" w:frame="1"/>
          <w:shd w:val="clear" w:color="auto" w:fill="FFFFFF"/>
        </w:rPr>
        <w:t xml:space="preserve"> past identity, </w:t>
      </w:r>
      <w:r w:rsidRPr="007E7596">
        <w:rPr>
          <w:rFonts w:ascii="Times New Roman" w:eastAsia="Times New Roman" w:hAnsi="Times New Roman" w:cs="Times New Roman"/>
          <w:color w:val="222222"/>
          <w:sz w:val="24"/>
          <w:szCs w:val="24"/>
        </w:rPr>
        <w:t>Elves Nature Good or Evil</w:t>
      </w:r>
      <w:r>
        <w:rPr>
          <w:rFonts w:ascii="Times New Roman" w:eastAsia="Times New Roman" w:hAnsi="Times New Roman" w:cs="Times New Roman"/>
          <w:color w:val="222222"/>
          <w:sz w:val="24"/>
          <w:szCs w:val="24"/>
        </w:rPr>
        <w:t xml:space="preserve">, </w:t>
      </w:r>
      <w:proofErr w:type="spellStart"/>
      <w:r w:rsidRPr="007E7596">
        <w:rPr>
          <w:rFonts w:ascii="Times New Roman" w:eastAsia="Times New Roman" w:hAnsi="Times New Roman" w:cs="Times New Roman"/>
          <w:color w:val="222222"/>
          <w:sz w:val="24"/>
          <w:szCs w:val="24"/>
        </w:rPr>
        <w:t>Eragon’s</w:t>
      </w:r>
      <w:proofErr w:type="spellEnd"/>
      <w:r w:rsidRPr="007E7596">
        <w:rPr>
          <w:rFonts w:ascii="Times New Roman" w:eastAsia="Times New Roman" w:hAnsi="Times New Roman" w:cs="Times New Roman"/>
          <w:color w:val="222222"/>
          <w:sz w:val="24"/>
          <w:szCs w:val="24"/>
        </w:rPr>
        <w:t xml:space="preserve"> relationship with </w:t>
      </w:r>
      <w:proofErr w:type="spellStart"/>
      <w:r w:rsidRPr="007E7596">
        <w:rPr>
          <w:rFonts w:ascii="Times New Roman" w:eastAsia="Times New Roman" w:hAnsi="Times New Roman" w:cs="Times New Roman"/>
          <w:color w:val="222222"/>
          <w:sz w:val="24"/>
          <w:szCs w:val="24"/>
        </w:rPr>
        <w:t>Saphira</w:t>
      </w:r>
      <w:proofErr w:type="spellEnd"/>
      <w:r w:rsidRPr="007E7596">
        <w:rPr>
          <w:rFonts w:ascii="Times New Roman" w:eastAsia="Times New Roman" w:hAnsi="Times New Roman" w:cs="Times New Roman"/>
          <w:color w:val="222222"/>
          <w:sz w:val="24"/>
          <w:szCs w:val="24"/>
        </w:rPr>
        <w:t xml:space="preserve"> Analysis</w:t>
      </w:r>
      <w:r>
        <w:rPr>
          <w:rFonts w:ascii="Times New Roman" w:eastAsia="Times New Roman" w:hAnsi="Times New Roman" w:cs="Times New Roman"/>
          <w:color w:val="222222"/>
          <w:sz w:val="24"/>
          <w:szCs w:val="24"/>
        </w:rPr>
        <w:t>,</w:t>
      </w:r>
      <w:r w:rsidRPr="007E7596">
        <w:rPr>
          <w:rFonts w:ascii="Times New Roman" w:eastAsia="Times New Roman" w:hAnsi="Times New Roman" w:cs="Times New Roman"/>
          <w:color w:val="222222"/>
          <w:sz w:val="24"/>
          <w:szCs w:val="24"/>
        </w:rPr>
        <w:t xml:space="preserve"> Characters that shaped Eragon</w:t>
      </w:r>
      <w:r>
        <w:rPr>
          <w:rFonts w:ascii="Times New Roman" w:eastAsia="Times New Roman" w:hAnsi="Times New Roman" w:cs="Times New Roman"/>
          <w:color w:val="222222"/>
          <w:sz w:val="24"/>
          <w:szCs w:val="24"/>
        </w:rPr>
        <w:t>,</w:t>
      </w:r>
      <w:r w:rsidRPr="007E7596">
        <w:rPr>
          <w:rFonts w:ascii="Times New Roman" w:eastAsia="Times New Roman" w:hAnsi="Times New Roman" w:cs="Times New Roman"/>
          <w:color w:val="222222"/>
          <w:sz w:val="24"/>
          <w:szCs w:val="24"/>
        </w:rPr>
        <w:t xml:space="preserve"> </w:t>
      </w:r>
      <w:proofErr w:type="spellStart"/>
      <w:r w:rsidRPr="007E7596">
        <w:rPr>
          <w:rFonts w:ascii="Times New Roman" w:eastAsia="Times New Roman" w:hAnsi="Times New Roman" w:cs="Times New Roman"/>
          <w:color w:val="222222"/>
          <w:sz w:val="24"/>
          <w:szCs w:val="24"/>
        </w:rPr>
        <w:t>Eragon’s</w:t>
      </w:r>
      <w:proofErr w:type="spellEnd"/>
      <w:r w:rsidRPr="007E7596">
        <w:rPr>
          <w:rFonts w:ascii="Times New Roman" w:eastAsia="Times New Roman" w:hAnsi="Times New Roman" w:cs="Times New Roman"/>
          <w:color w:val="222222"/>
          <w:sz w:val="24"/>
          <w:szCs w:val="24"/>
        </w:rPr>
        <w:t xml:space="preserve"> free will vs. fat</w:t>
      </w:r>
      <w:r>
        <w:rPr>
          <w:rFonts w:ascii="Times New Roman" w:eastAsia="Times New Roman" w:hAnsi="Times New Roman" w:cs="Times New Roman"/>
          <w:color w:val="222222"/>
          <w:sz w:val="24"/>
          <w:szCs w:val="24"/>
        </w:rPr>
        <w:t xml:space="preserve">e, and </w:t>
      </w:r>
      <w:r w:rsidRPr="007E7596">
        <w:rPr>
          <w:rFonts w:ascii="Times New Roman" w:eastAsia="Times New Roman" w:hAnsi="Times New Roman" w:cs="Times New Roman"/>
          <w:color w:val="222222"/>
          <w:sz w:val="24"/>
          <w:szCs w:val="24"/>
        </w:rPr>
        <w:t>Self preservation of characters</w:t>
      </w:r>
      <w:r>
        <w:rPr>
          <w:rFonts w:ascii="Times New Roman" w:eastAsia="Times New Roman" w:hAnsi="Times New Roman" w:cs="Times New Roman"/>
          <w:color w:val="222222"/>
          <w:sz w:val="24"/>
          <w:szCs w:val="24"/>
        </w:rPr>
        <w:t>.</w:t>
      </w:r>
    </w:p>
    <w:p w:rsidR="00F71E26" w:rsidRPr="00DC30AE" w:rsidRDefault="00F71E26" w:rsidP="007E75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Lastly,</w:t>
      </w:r>
      <w:r w:rsidR="00DC30AE">
        <w:rPr>
          <w:rFonts w:ascii="Times New Roman" w:hAnsi="Times New Roman" w:cs="Times New Roman"/>
          <w:sz w:val="24"/>
          <w:szCs w:val="24"/>
        </w:rPr>
        <w:t xml:space="preserve"> for motivational purposes for my future students,</w:t>
      </w:r>
      <w:r>
        <w:rPr>
          <w:rFonts w:ascii="Times New Roman" w:hAnsi="Times New Roman" w:cs="Times New Roman"/>
          <w:sz w:val="24"/>
          <w:szCs w:val="24"/>
        </w:rPr>
        <w:t xml:space="preserve"> I would like to </w:t>
      </w:r>
      <w:r w:rsidRPr="00DC30AE">
        <w:rPr>
          <w:rFonts w:ascii="Times New Roman" w:hAnsi="Times New Roman" w:cs="Times New Roman"/>
          <w:sz w:val="24"/>
          <w:szCs w:val="24"/>
        </w:rPr>
        <w:t>conclude the Unit of Study with Francisco Jimenez’s interview at the Steinbeck Award Ceremony. “</w:t>
      </w:r>
      <w:proofErr w:type="spellStart"/>
      <w:r w:rsidR="008F11A3" w:rsidRPr="00DC30AE">
        <w:rPr>
          <w:rFonts w:ascii="Times New Roman" w:hAnsi="Times New Roman" w:cs="Times New Roman"/>
          <w:sz w:val="24"/>
          <w:szCs w:val="24"/>
          <w:shd w:val="clear" w:color="auto" w:fill="FFFFFF"/>
        </w:rPr>
        <w:t>Jiménez</w:t>
      </w:r>
      <w:proofErr w:type="spellEnd"/>
      <w:r w:rsidR="008F11A3" w:rsidRPr="00DC30AE">
        <w:rPr>
          <w:rFonts w:ascii="Times New Roman" w:hAnsi="Times New Roman" w:cs="Times New Roman"/>
          <w:sz w:val="24"/>
          <w:szCs w:val="24"/>
          <w:shd w:val="clear" w:color="auto" w:fill="FFFFFF"/>
        </w:rPr>
        <w:t xml:space="preserve"> believes thoroughly that taking advantage of your educatio</w:t>
      </w:r>
      <w:r w:rsidR="00DC30AE">
        <w:rPr>
          <w:rFonts w:ascii="Times New Roman" w:hAnsi="Times New Roman" w:cs="Times New Roman"/>
          <w:sz w:val="24"/>
          <w:szCs w:val="24"/>
          <w:shd w:val="clear" w:color="auto" w:fill="FFFFFF"/>
        </w:rPr>
        <w:t>n is a key to upward mobility. ‘</w:t>
      </w:r>
      <w:r w:rsidR="008F11A3" w:rsidRPr="00DC30AE">
        <w:rPr>
          <w:rFonts w:ascii="Times New Roman" w:hAnsi="Times New Roman" w:cs="Times New Roman"/>
          <w:sz w:val="24"/>
          <w:szCs w:val="24"/>
          <w:shd w:val="clear" w:color="auto" w:fill="FFFFFF"/>
        </w:rPr>
        <w:t xml:space="preserve">I tell young people how important it is to apply </w:t>
      </w:r>
      <w:proofErr w:type="gramStart"/>
      <w:r w:rsidR="008F11A3" w:rsidRPr="00DC30AE">
        <w:rPr>
          <w:rFonts w:ascii="Times New Roman" w:hAnsi="Times New Roman" w:cs="Times New Roman"/>
          <w:sz w:val="24"/>
          <w:szCs w:val="24"/>
          <w:shd w:val="clear" w:color="auto" w:fill="FFFFFF"/>
        </w:rPr>
        <w:t>themselves</w:t>
      </w:r>
      <w:proofErr w:type="gramEnd"/>
      <w:r w:rsidR="008F11A3" w:rsidRPr="00DC30AE">
        <w:rPr>
          <w:rFonts w:ascii="Times New Roman" w:hAnsi="Times New Roman" w:cs="Times New Roman"/>
          <w:sz w:val="24"/>
          <w:szCs w:val="24"/>
          <w:shd w:val="clear" w:color="auto" w:fill="FFFFFF"/>
        </w:rPr>
        <w:t xml:space="preserve"> to get the best education possible. By working hard in their studies they’re honoring the sacrifices their parents or grandparents made when they left their homeland. It guarantees them </w:t>
      </w:r>
      <w:r w:rsidR="00DC30AE">
        <w:rPr>
          <w:rFonts w:ascii="Times New Roman" w:hAnsi="Times New Roman" w:cs="Times New Roman"/>
          <w:sz w:val="24"/>
          <w:szCs w:val="24"/>
          <w:shd w:val="clear" w:color="auto" w:fill="FFFFFF"/>
        </w:rPr>
        <w:t xml:space="preserve">a better life. </w:t>
      </w:r>
      <w:proofErr w:type="gramStart"/>
      <w:r w:rsidR="00DC30AE">
        <w:rPr>
          <w:rFonts w:ascii="Times New Roman" w:hAnsi="Times New Roman" w:cs="Times New Roman"/>
          <w:sz w:val="24"/>
          <w:szCs w:val="24"/>
          <w:shd w:val="clear" w:color="auto" w:fill="FFFFFF"/>
        </w:rPr>
        <w:t>You have choices’</w:t>
      </w:r>
      <w:r w:rsidR="008F11A3" w:rsidRPr="00DC30AE">
        <w:rPr>
          <w:rFonts w:ascii="Times New Roman" w:hAnsi="Times New Roman" w:cs="Times New Roman"/>
          <w:sz w:val="24"/>
          <w:szCs w:val="24"/>
          <w:shd w:val="clear" w:color="auto" w:fill="FFFFFF"/>
        </w:rPr>
        <w:t>”</w:t>
      </w:r>
      <w:r w:rsidR="00DC30AE">
        <w:rPr>
          <w:rFonts w:ascii="Times New Roman" w:hAnsi="Times New Roman" w:cs="Times New Roman"/>
          <w:sz w:val="24"/>
          <w:szCs w:val="24"/>
          <w:shd w:val="clear" w:color="auto" w:fill="FFFFFF"/>
        </w:rPr>
        <w:t xml:space="preserve"> (</w:t>
      </w:r>
      <w:hyperlink r:id="rId14" w:history="1">
        <w:r w:rsidR="00DC30AE" w:rsidRPr="00FD7D5E">
          <w:rPr>
            <w:rStyle w:val="Hyperlink"/>
            <w:rFonts w:ascii="Times New Roman" w:hAnsi="Times New Roman" w:cs="Times New Roman"/>
            <w:sz w:val="24"/>
            <w:szCs w:val="24"/>
          </w:rPr>
          <w:t>http://el-observador.com/2016/09/23/a-migrants-life-francisco-jimenez/</w:t>
        </w:r>
      </w:hyperlink>
      <w:r w:rsidR="00DC30AE">
        <w:rPr>
          <w:rFonts w:ascii="Times New Roman" w:hAnsi="Times New Roman" w:cs="Times New Roman"/>
          <w:sz w:val="24"/>
          <w:szCs w:val="24"/>
        </w:rPr>
        <w:t>).</w:t>
      </w:r>
      <w:proofErr w:type="gramEnd"/>
    </w:p>
    <w:p w:rsidR="003D7EDE" w:rsidRPr="00DC30AE" w:rsidRDefault="003D7EDE" w:rsidP="00560EB5">
      <w:pPr>
        <w:spacing w:after="0" w:line="480" w:lineRule="auto"/>
        <w:rPr>
          <w:rFonts w:ascii="Times New Roman" w:hAnsi="Times New Roman" w:cs="Times New Roman"/>
          <w:sz w:val="24"/>
          <w:szCs w:val="24"/>
        </w:rPr>
      </w:pPr>
      <w:r w:rsidRPr="00DC30AE">
        <w:rPr>
          <w:rFonts w:ascii="Times New Roman" w:hAnsi="Times New Roman" w:cs="Times New Roman"/>
          <w:sz w:val="24"/>
          <w:szCs w:val="24"/>
        </w:rPr>
        <w:tab/>
      </w:r>
    </w:p>
    <w:p w:rsidR="002B1F12" w:rsidRDefault="002B1F12" w:rsidP="002B1F12">
      <w:pPr>
        <w:spacing w:after="0" w:line="480" w:lineRule="auto"/>
        <w:ind w:firstLine="720"/>
        <w:rPr>
          <w:rFonts w:ascii="Times New Roman" w:hAnsi="Times New Roman" w:cs="Times New Roman"/>
          <w:sz w:val="24"/>
          <w:szCs w:val="24"/>
        </w:rPr>
      </w:pPr>
    </w:p>
    <w:p w:rsidR="00ED6CD5" w:rsidRDefault="00ED6CD5" w:rsidP="00295746">
      <w:pPr>
        <w:spacing w:after="0" w:line="480" w:lineRule="auto"/>
        <w:rPr>
          <w:rFonts w:ascii="Times New Roman" w:hAnsi="Times New Roman" w:cs="Times New Roman"/>
          <w:sz w:val="24"/>
          <w:szCs w:val="24"/>
        </w:rPr>
      </w:pPr>
    </w:p>
    <w:p w:rsidR="00ED6CD5" w:rsidRDefault="00ED6CD5" w:rsidP="00295746">
      <w:pPr>
        <w:spacing w:after="0" w:line="480" w:lineRule="auto"/>
        <w:rPr>
          <w:rFonts w:ascii="Times New Roman" w:hAnsi="Times New Roman" w:cs="Times New Roman"/>
          <w:sz w:val="24"/>
          <w:szCs w:val="24"/>
        </w:rPr>
      </w:pPr>
    </w:p>
    <w:p w:rsidR="00ED6CD5" w:rsidRDefault="00ED6CD5" w:rsidP="00295746">
      <w:pPr>
        <w:spacing w:after="0" w:line="480" w:lineRule="auto"/>
        <w:rPr>
          <w:rFonts w:ascii="Times New Roman" w:hAnsi="Times New Roman" w:cs="Times New Roman"/>
          <w:sz w:val="24"/>
          <w:szCs w:val="24"/>
        </w:rPr>
      </w:pPr>
    </w:p>
    <w:p w:rsidR="002B1F12" w:rsidRPr="002B1F12" w:rsidRDefault="002B1F12" w:rsidP="00295746">
      <w:pPr>
        <w:spacing w:after="0" w:line="480" w:lineRule="auto"/>
        <w:rPr>
          <w:rFonts w:ascii="Times New Roman" w:hAnsi="Times New Roman" w:cs="Times New Roman"/>
          <w:sz w:val="24"/>
          <w:szCs w:val="24"/>
          <w:u w:val="single"/>
        </w:rPr>
      </w:pPr>
      <w:r w:rsidRPr="002B1F12">
        <w:rPr>
          <w:rFonts w:ascii="Times New Roman" w:hAnsi="Times New Roman" w:cs="Times New Roman"/>
          <w:sz w:val="24"/>
          <w:szCs w:val="24"/>
          <w:u w:val="single"/>
        </w:rPr>
        <w:t>Links:</w:t>
      </w:r>
    </w:p>
    <w:p w:rsidR="00295746" w:rsidRDefault="002B1F12"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(Characteristics of Adventure books) </w:t>
      </w:r>
      <w:hyperlink r:id="rId15" w:history="1">
        <w:r w:rsidRPr="00FD7D5E">
          <w:rPr>
            <w:rStyle w:val="Hyperlink"/>
            <w:rFonts w:ascii="Times New Roman" w:hAnsi="Times New Roman" w:cs="Times New Roman"/>
            <w:sz w:val="24"/>
            <w:szCs w:val="24"/>
          </w:rPr>
          <w:t>http://childliterature.net/childlit/adventure/</w:t>
        </w:r>
      </w:hyperlink>
      <w:r>
        <w:rPr>
          <w:rFonts w:ascii="Times New Roman" w:hAnsi="Times New Roman" w:cs="Times New Roman"/>
          <w:sz w:val="24"/>
          <w:szCs w:val="24"/>
        </w:rPr>
        <w:t xml:space="preserve"> </w:t>
      </w:r>
      <w:r w:rsidR="00295746">
        <w:rPr>
          <w:rFonts w:ascii="Times New Roman" w:hAnsi="Times New Roman" w:cs="Times New Roman"/>
          <w:sz w:val="24"/>
          <w:szCs w:val="24"/>
        </w:rPr>
        <w:t xml:space="preserve"> </w:t>
      </w:r>
    </w:p>
    <w:p w:rsidR="005B7044" w:rsidRDefault="005B7044"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(Article </w:t>
      </w:r>
      <w:r w:rsidRPr="002B1F12">
        <w:rPr>
          <w:rFonts w:ascii="Times New Roman" w:hAnsi="Times New Roman" w:cs="Times New Roman"/>
          <w:i/>
          <w:sz w:val="24"/>
          <w:szCs w:val="24"/>
        </w:rPr>
        <w:t xml:space="preserve">No books, No problem: Teaching Without a </w:t>
      </w:r>
      <w:proofErr w:type="gramStart"/>
      <w:r w:rsidRPr="002B1F12">
        <w:rPr>
          <w:rFonts w:ascii="Times New Roman" w:hAnsi="Times New Roman" w:cs="Times New Roman"/>
          <w:i/>
          <w:sz w:val="24"/>
          <w:szCs w:val="24"/>
        </w:rPr>
        <w:t>Text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hyperlink r:id="rId16" w:history="1">
        <w:r w:rsidRPr="00FD7D5E">
          <w:rPr>
            <w:rStyle w:val="Hyperlink"/>
            <w:rFonts w:ascii="Times New Roman" w:hAnsi="Times New Roman" w:cs="Times New Roman"/>
            <w:sz w:val="24"/>
            <w:szCs w:val="24"/>
          </w:rPr>
          <w:t>https://www.edutopia.org/teaching-without-text</w:t>
        </w:r>
      </w:hyperlink>
      <w:r>
        <w:rPr>
          <w:rFonts w:ascii="Times New Roman" w:hAnsi="Times New Roman" w:cs="Times New Roman"/>
          <w:sz w:val="24"/>
          <w:szCs w:val="24"/>
        </w:rPr>
        <w:t xml:space="preserve"> </w:t>
      </w:r>
    </w:p>
    <w:p w:rsidR="00D4266A" w:rsidRDefault="00D4266A"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(Article </w:t>
      </w:r>
      <w:hyperlink r:id="rId17" w:history="1">
        <w:r w:rsidRPr="00FD7D5E">
          <w:rPr>
            <w:rStyle w:val="Hyperlink"/>
            <w:rFonts w:ascii="Times New Roman" w:hAnsi="Times New Roman" w:cs="Times New Roman"/>
            <w:sz w:val="24"/>
            <w:szCs w:val="24"/>
          </w:rPr>
          <w:t>http://www.yawednesday.com/blog/beyond-how-we-were-taught-using-book-love-to-teach-ya-literature-methods</w:t>
        </w:r>
      </w:hyperlink>
      <w:r>
        <w:rPr>
          <w:rFonts w:ascii="Times New Roman" w:hAnsi="Times New Roman" w:cs="Times New Roman"/>
          <w:sz w:val="24"/>
          <w:szCs w:val="24"/>
        </w:rPr>
        <w:t xml:space="preserve"> </w:t>
      </w:r>
    </w:p>
    <w:p w:rsidR="00560EB5" w:rsidRDefault="00560EB5"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T.A.P.S</w:t>
      </w:r>
      <w:proofErr w:type="spellEnd"/>
      <w:r w:rsidR="00ED6CD5">
        <w:rPr>
          <w:rFonts w:ascii="Times New Roman" w:hAnsi="Times New Roman" w:cs="Times New Roman"/>
          <w:sz w:val="24"/>
          <w:szCs w:val="24"/>
        </w:rPr>
        <w:t xml:space="preserve"> tool</w:t>
      </w:r>
      <w:r>
        <w:rPr>
          <w:rFonts w:ascii="Times New Roman" w:hAnsi="Times New Roman" w:cs="Times New Roman"/>
          <w:sz w:val="24"/>
          <w:szCs w:val="24"/>
        </w:rPr>
        <w:t xml:space="preserve">) </w:t>
      </w:r>
      <w:hyperlink r:id="rId18" w:history="1">
        <w:r w:rsidRPr="00FD7D5E">
          <w:rPr>
            <w:rStyle w:val="Hyperlink"/>
            <w:rFonts w:ascii="Times New Roman" w:hAnsi="Times New Roman" w:cs="Times New Roman"/>
            <w:sz w:val="24"/>
            <w:szCs w:val="24"/>
          </w:rPr>
          <w:t>http://www.myteacherpages.com/webpages/MHernandez/files/soapstone%20graphic%20organaizer%20for%20rhetorical%20analysis%2011-7-.pdf</w:t>
        </w:r>
      </w:hyperlink>
      <w:r>
        <w:rPr>
          <w:rFonts w:ascii="Times New Roman" w:hAnsi="Times New Roman" w:cs="Times New Roman"/>
          <w:sz w:val="24"/>
          <w:szCs w:val="24"/>
        </w:rPr>
        <w:t xml:space="preserve"> </w:t>
      </w:r>
      <w:r w:rsidR="00F71E26">
        <w:rPr>
          <w:rFonts w:ascii="Times New Roman" w:hAnsi="Times New Roman" w:cs="Times New Roman"/>
          <w:sz w:val="24"/>
          <w:szCs w:val="24"/>
        </w:rPr>
        <w:t>j</w:t>
      </w:r>
    </w:p>
    <w:p w:rsidR="00F71E26" w:rsidRPr="00295746" w:rsidRDefault="00F71E26" w:rsidP="0029574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(Jimenez’s Interview </w:t>
      </w:r>
      <w:hyperlink r:id="rId19" w:history="1">
        <w:r w:rsidRPr="00FD7D5E">
          <w:rPr>
            <w:rStyle w:val="Hyperlink"/>
            <w:rFonts w:ascii="Times New Roman" w:hAnsi="Times New Roman" w:cs="Times New Roman"/>
            <w:sz w:val="24"/>
            <w:szCs w:val="24"/>
          </w:rPr>
          <w:t>http://el-observador.com/2016/09/23/a-migrants-life-francisco-jimenez/</w:t>
        </w:r>
      </w:hyperlink>
      <w:r>
        <w:rPr>
          <w:rFonts w:ascii="Times New Roman" w:hAnsi="Times New Roman" w:cs="Times New Roman"/>
          <w:sz w:val="24"/>
          <w:szCs w:val="24"/>
        </w:rPr>
        <w:t xml:space="preserve">) </w:t>
      </w:r>
    </w:p>
    <w:p w:rsidR="00295746" w:rsidRPr="00295746" w:rsidRDefault="00295746" w:rsidP="00295746">
      <w:pPr>
        <w:spacing w:after="0" w:line="480" w:lineRule="auto"/>
        <w:jc w:val="center"/>
        <w:rPr>
          <w:rFonts w:ascii="Times New Roman" w:hAnsi="Times New Roman" w:cs="Times New Roman"/>
          <w:sz w:val="24"/>
          <w:szCs w:val="24"/>
        </w:rPr>
      </w:pPr>
    </w:p>
    <w:sectPr w:rsidR="00295746" w:rsidRPr="00295746" w:rsidSect="008B5A4C">
      <w:head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38B" w:rsidRDefault="0045438B" w:rsidP="00295746">
      <w:pPr>
        <w:spacing w:after="0" w:line="240" w:lineRule="auto"/>
      </w:pPr>
      <w:r>
        <w:separator/>
      </w:r>
    </w:p>
  </w:endnote>
  <w:endnote w:type="continuationSeparator" w:id="0">
    <w:p w:rsidR="0045438B" w:rsidRDefault="0045438B" w:rsidP="00295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38B" w:rsidRDefault="0045438B" w:rsidP="00295746">
      <w:pPr>
        <w:spacing w:after="0" w:line="240" w:lineRule="auto"/>
      </w:pPr>
      <w:r>
        <w:separator/>
      </w:r>
    </w:p>
  </w:footnote>
  <w:footnote w:type="continuationSeparator" w:id="0">
    <w:p w:rsidR="0045438B" w:rsidRDefault="0045438B" w:rsidP="002957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26" w:rsidRDefault="00BA5D26">
    <w:pPr>
      <w:pStyle w:val="Header"/>
      <w:jc w:val="right"/>
    </w:pPr>
    <w:r>
      <w:t xml:space="preserve">Yum, </w:t>
    </w:r>
    <w:sdt>
      <w:sdtPr>
        <w:id w:val="234417516"/>
        <w:docPartObj>
          <w:docPartGallery w:val="Page Numbers (Top of Page)"/>
          <w:docPartUnique/>
        </w:docPartObj>
      </w:sdtPr>
      <w:sdtContent>
        <w:fldSimple w:instr=" PAGE   \* MERGEFORMAT ">
          <w:r w:rsidR="007E7596">
            <w:rPr>
              <w:noProof/>
            </w:rPr>
            <w:t>8</w:t>
          </w:r>
        </w:fldSimple>
      </w:sdtContent>
    </w:sdt>
  </w:p>
  <w:p w:rsidR="00BA5D26" w:rsidRDefault="00BA5D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F190D"/>
    <w:multiLevelType w:val="hybridMultilevel"/>
    <w:tmpl w:val="1E2601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EC71F7"/>
    <w:multiLevelType w:val="multilevel"/>
    <w:tmpl w:val="CDA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9B58E1"/>
    <w:multiLevelType w:val="hybridMultilevel"/>
    <w:tmpl w:val="837C9C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5746"/>
    <w:rsid w:val="00002C83"/>
    <w:rsid w:val="00003D00"/>
    <w:rsid w:val="00005823"/>
    <w:rsid w:val="000164AB"/>
    <w:rsid w:val="00020956"/>
    <w:rsid w:val="00020FB3"/>
    <w:rsid w:val="00023C10"/>
    <w:rsid w:val="00026486"/>
    <w:rsid w:val="00032530"/>
    <w:rsid w:val="0003255B"/>
    <w:rsid w:val="00032BBD"/>
    <w:rsid w:val="00032C44"/>
    <w:rsid w:val="00040238"/>
    <w:rsid w:val="00040F29"/>
    <w:rsid w:val="000420D1"/>
    <w:rsid w:val="00042A91"/>
    <w:rsid w:val="00042E63"/>
    <w:rsid w:val="00043C3F"/>
    <w:rsid w:val="0004636D"/>
    <w:rsid w:val="00047270"/>
    <w:rsid w:val="00051A24"/>
    <w:rsid w:val="00053691"/>
    <w:rsid w:val="00054055"/>
    <w:rsid w:val="0005620E"/>
    <w:rsid w:val="000574BC"/>
    <w:rsid w:val="00060A1A"/>
    <w:rsid w:val="00064510"/>
    <w:rsid w:val="000701FA"/>
    <w:rsid w:val="00072236"/>
    <w:rsid w:val="00073785"/>
    <w:rsid w:val="00076D25"/>
    <w:rsid w:val="00080042"/>
    <w:rsid w:val="00081049"/>
    <w:rsid w:val="0008261D"/>
    <w:rsid w:val="00082F2E"/>
    <w:rsid w:val="00083DB0"/>
    <w:rsid w:val="000857CE"/>
    <w:rsid w:val="00085C65"/>
    <w:rsid w:val="00086006"/>
    <w:rsid w:val="0008738D"/>
    <w:rsid w:val="00087576"/>
    <w:rsid w:val="00091611"/>
    <w:rsid w:val="00092A18"/>
    <w:rsid w:val="0009360D"/>
    <w:rsid w:val="000963DE"/>
    <w:rsid w:val="000A10B4"/>
    <w:rsid w:val="000A4681"/>
    <w:rsid w:val="000A4ED9"/>
    <w:rsid w:val="000A59CA"/>
    <w:rsid w:val="000A6910"/>
    <w:rsid w:val="000B1637"/>
    <w:rsid w:val="000B37B9"/>
    <w:rsid w:val="000B7002"/>
    <w:rsid w:val="000B74CD"/>
    <w:rsid w:val="000C1F2E"/>
    <w:rsid w:val="000C1FDF"/>
    <w:rsid w:val="000C3D49"/>
    <w:rsid w:val="000C5AB2"/>
    <w:rsid w:val="000C612E"/>
    <w:rsid w:val="000D0CB4"/>
    <w:rsid w:val="000D0FB6"/>
    <w:rsid w:val="000D14F9"/>
    <w:rsid w:val="000D19D3"/>
    <w:rsid w:val="000D218F"/>
    <w:rsid w:val="000D2745"/>
    <w:rsid w:val="000D392F"/>
    <w:rsid w:val="000D5C6E"/>
    <w:rsid w:val="000D6355"/>
    <w:rsid w:val="000D7A30"/>
    <w:rsid w:val="000E0860"/>
    <w:rsid w:val="000E1BE4"/>
    <w:rsid w:val="000E71B0"/>
    <w:rsid w:val="000E731F"/>
    <w:rsid w:val="000F04C9"/>
    <w:rsid w:val="000F07B3"/>
    <w:rsid w:val="000F1A36"/>
    <w:rsid w:val="000F209C"/>
    <w:rsid w:val="000F265B"/>
    <w:rsid w:val="000F4384"/>
    <w:rsid w:val="000F75BF"/>
    <w:rsid w:val="00100C89"/>
    <w:rsid w:val="00102E5C"/>
    <w:rsid w:val="00112C1F"/>
    <w:rsid w:val="001202AC"/>
    <w:rsid w:val="00123661"/>
    <w:rsid w:val="001260AC"/>
    <w:rsid w:val="00133B61"/>
    <w:rsid w:val="00136C77"/>
    <w:rsid w:val="001378B2"/>
    <w:rsid w:val="00140839"/>
    <w:rsid w:val="00140E24"/>
    <w:rsid w:val="001424D3"/>
    <w:rsid w:val="0014404F"/>
    <w:rsid w:val="00145FB8"/>
    <w:rsid w:val="001528DB"/>
    <w:rsid w:val="00154465"/>
    <w:rsid w:val="001554C4"/>
    <w:rsid w:val="00157256"/>
    <w:rsid w:val="00157A25"/>
    <w:rsid w:val="001654CA"/>
    <w:rsid w:val="001657B5"/>
    <w:rsid w:val="001659A7"/>
    <w:rsid w:val="00167444"/>
    <w:rsid w:val="001708C9"/>
    <w:rsid w:val="00172222"/>
    <w:rsid w:val="00172AD0"/>
    <w:rsid w:val="00173094"/>
    <w:rsid w:val="001730F0"/>
    <w:rsid w:val="00173A84"/>
    <w:rsid w:val="00173FEB"/>
    <w:rsid w:val="0017705B"/>
    <w:rsid w:val="001873C7"/>
    <w:rsid w:val="00187C7B"/>
    <w:rsid w:val="00190589"/>
    <w:rsid w:val="001944E9"/>
    <w:rsid w:val="001949A9"/>
    <w:rsid w:val="00195C83"/>
    <w:rsid w:val="001A1448"/>
    <w:rsid w:val="001A1DBF"/>
    <w:rsid w:val="001A68B3"/>
    <w:rsid w:val="001B0B17"/>
    <w:rsid w:val="001B2014"/>
    <w:rsid w:val="001B2678"/>
    <w:rsid w:val="001B2A96"/>
    <w:rsid w:val="001B31AE"/>
    <w:rsid w:val="001B4E11"/>
    <w:rsid w:val="001B58B5"/>
    <w:rsid w:val="001B6B9B"/>
    <w:rsid w:val="001C3588"/>
    <w:rsid w:val="001C4B59"/>
    <w:rsid w:val="001C7B53"/>
    <w:rsid w:val="001D0039"/>
    <w:rsid w:val="001D5C05"/>
    <w:rsid w:val="001E064A"/>
    <w:rsid w:val="001E69F4"/>
    <w:rsid w:val="001E7344"/>
    <w:rsid w:val="001F1699"/>
    <w:rsid w:val="001F212A"/>
    <w:rsid w:val="001F3DA2"/>
    <w:rsid w:val="001F472B"/>
    <w:rsid w:val="001F7FA6"/>
    <w:rsid w:val="0020080A"/>
    <w:rsid w:val="0020120E"/>
    <w:rsid w:val="00202211"/>
    <w:rsid w:val="00202268"/>
    <w:rsid w:val="0020427A"/>
    <w:rsid w:val="002057DA"/>
    <w:rsid w:val="00207CE1"/>
    <w:rsid w:val="00211C82"/>
    <w:rsid w:val="00211F39"/>
    <w:rsid w:val="002173FE"/>
    <w:rsid w:val="00217D30"/>
    <w:rsid w:val="00220A1A"/>
    <w:rsid w:val="00226179"/>
    <w:rsid w:val="00227A60"/>
    <w:rsid w:val="0023119A"/>
    <w:rsid w:val="00231849"/>
    <w:rsid w:val="00232A16"/>
    <w:rsid w:val="0023321E"/>
    <w:rsid w:val="00233454"/>
    <w:rsid w:val="0023499F"/>
    <w:rsid w:val="00234BE9"/>
    <w:rsid w:val="00240F49"/>
    <w:rsid w:val="00240F81"/>
    <w:rsid w:val="00241576"/>
    <w:rsid w:val="002418BA"/>
    <w:rsid w:val="0024498D"/>
    <w:rsid w:val="002476C5"/>
    <w:rsid w:val="002538D5"/>
    <w:rsid w:val="00253E4E"/>
    <w:rsid w:val="0025505E"/>
    <w:rsid w:val="00256A5E"/>
    <w:rsid w:val="0026036B"/>
    <w:rsid w:val="00260640"/>
    <w:rsid w:val="00261FFE"/>
    <w:rsid w:val="00263BDA"/>
    <w:rsid w:val="00265BD9"/>
    <w:rsid w:val="00266CCC"/>
    <w:rsid w:val="002760CB"/>
    <w:rsid w:val="002774FD"/>
    <w:rsid w:val="0027787C"/>
    <w:rsid w:val="002802C3"/>
    <w:rsid w:val="00282775"/>
    <w:rsid w:val="00283449"/>
    <w:rsid w:val="00292C7E"/>
    <w:rsid w:val="0029407D"/>
    <w:rsid w:val="002949E1"/>
    <w:rsid w:val="00295746"/>
    <w:rsid w:val="00296292"/>
    <w:rsid w:val="00297B2F"/>
    <w:rsid w:val="00297FF2"/>
    <w:rsid w:val="002A00BD"/>
    <w:rsid w:val="002A1071"/>
    <w:rsid w:val="002A2C25"/>
    <w:rsid w:val="002A4D94"/>
    <w:rsid w:val="002A5147"/>
    <w:rsid w:val="002A533D"/>
    <w:rsid w:val="002A54D9"/>
    <w:rsid w:val="002A5A30"/>
    <w:rsid w:val="002A5FD1"/>
    <w:rsid w:val="002B042A"/>
    <w:rsid w:val="002B1F12"/>
    <w:rsid w:val="002B2F48"/>
    <w:rsid w:val="002B4A93"/>
    <w:rsid w:val="002B616A"/>
    <w:rsid w:val="002B7065"/>
    <w:rsid w:val="002C1B30"/>
    <w:rsid w:val="002C6967"/>
    <w:rsid w:val="002C7320"/>
    <w:rsid w:val="002C7B5F"/>
    <w:rsid w:val="002D45FA"/>
    <w:rsid w:val="002D71A2"/>
    <w:rsid w:val="002D7968"/>
    <w:rsid w:val="002D7F26"/>
    <w:rsid w:val="002E39B1"/>
    <w:rsid w:val="002E42BF"/>
    <w:rsid w:val="002E484A"/>
    <w:rsid w:val="002E4A9C"/>
    <w:rsid w:val="002E67EF"/>
    <w:rsid w:val="002E6A8B"/>
    <w:rsid w:val="002E76E2"/>
    <w:rsid w:val="002E7B86"/>
    <w:rsid w:val="002F040E"/>
    <w:rsid w:val="002F2679"/>
    <w:rsid w:val="002F30F0"/>
    <w:rsid w:val="002F33DA"/>
    <w:rsid w:val="002F3A4A"/>
    <w:rsid w:val="002F486B"/>
    <w:rsid w:val="002F4CE3"/>
    <w:rsid w:val="002F4D21"/>
    <w:rsid w:val="002F4D31"/>
    <w:rsid w:val="002F518A"/>
    <w:rsid w:val="002F54EA"/>
    <w:rsid w:val="002F5ABD"/>
    <w:rsid w:val="002F610E"/>
    <w:rsid w:val="003058C6"/>
    <w:rsid w:val="00307B1A"/>
    <w:rsid w:val="003123A1"/>
    <w:rsid w:val="00312573"/>
    <w:rsid w:val="003131EE"/>
    <w:rsid w:val="00313890"/>
    <w:rsid w:val="00314CF6"/>
    <w:rsid w:val="00317CCE"/>
    <w:rsid w:val="00320BC6"/>
    <w:rsid w:val="003212D1"/>
    <w:rsid w:val="00321A6C"/>
    <w:rsid w:val="00325CAD"/>
    <w:rsid w:val="00327C4F"/>
    <w:rsid w:val="00330271"/>
    <w:rsid w:val="003309BB"/>
    <w:rsid w:val="00330A00"/>
    <w:rsid w:val="00332118"/>
    <w:rsid w:val="00332A30"/>
    <w:rsid w:val="00334515"/>
    <w:rsid w:val="00334D82"/>
    <w:rsid w:val="0033688B"/>
    <w:rsid w:val="00336ED5"/>
    <w:rsid w:val="0033742F"/>
    <w:rsid w:val="003408D0"/>
    <w:rsid w:val="0034379A"/>
    <w:rsid w:val="00344076"/>
    <w:rsid w:val="00344388"/>
    <w:rsid w:val="00345440"/>
    <w:rsid w:val="00345C71"/>
    <w:rsid w:val="00350A0C"/>
    <w:rsid w:val="003511FA"/>
    <w:rsid w:val="00353E09"/>
    <w:rsid w:val="00354341"/>
    <w:rsid w:val="00354C82"/>
    <w:rsid w:val="00361098"/>
    <w:rsid w:val="00361626"/>
    <w:rsid w:val="003638A3"/>
    <w:rsid w:val="00363ADC"/>
    <w:rsid w:val="00367997"/>
    <w:rsid w:val="00370E40"/>
    <w:rsid w:val="003712B4"/>
    <w:rsid w:val="003719E3"/>
    <w:rsid w:val="0037291B"/>
    <w:rsid w:val="00372A25"/>
    <w:rsid w:val="00373F58"/>
    <w:rsid w:val="00380C64"/>
    <w:rsid w:val="00380CBF"/>
    <w:rsid w:val="00383A76"/>
    <w:rsid w:val="00383AC2"/>
    <w:rsid w:val="00384713"/>
    <w:rsid w:val="003865BF"/>
    <w:rsid w:val="003911E1"/>
    <w:rsid w:val="003925C1"/>
    <w:rsid w:val="00392FF6"/>
    <w:rsid w:val="00394D5F"/>
    <w:rsid w:val="003A0B7C"/>
    <w:rsid w:val="003A4692"/>
    <w:rsid w:val="003A4E7A"/>
    <w:rsid w:val="003A7444"/>
    <w:rsid w:val="003A795C"/>
    <w:rsid w:val="003A7C20"/>
    <w:rsid w:val="003B33D7"/>
    <w:rsid w:val="003B7645"/>
    <w:rsid w:val="003C083C"/>
    <w:rsid w:val="003C1CC3"/>
    <w:rsid w:val="003C2AFD"/>
    <w:rsid w:val="003C4A73"/>
    <w:rsid w:val="003C6B80"/>
    <w:rsid w:val="003C730A"/>
    <w:rsid w:val="003D0DEF"/>
    <w:rsid w:val="003D1C3E"/>
    <w:rsid w:val="003D2FA0"/>
    <w:rsid w:val="003D408F"/>
    <w:rsid w:val="003D4885"/>
    <w:rsid w:val="003D68FD"/>
    <w:rsid w:val="003D6BA1"/>
    <w:rsid w:val="003D7EDE"/>
    <w:rsid w:val="003E2C20"/>
    <w:rsid w:val="003E32DF"/>
    <w:rsid w:val="003E4724"/>
    <w:rsid w:val="003E4AEC"/>
    <w:rsid w:val="003F45D7"/>
    <w:rsid w:val="003F6D17"/>
    <w:rsid w:val="00400CCB"/>
    <w:rsid w:val="0040279E"/>
    <w:rsid w:val="00403F02"/>
    <w:rsid w:val="004045BF"/>
    <w:rsid w:val="00405C7A"/>
    <w:rsid w:val="00410824"/>
    <w:rsid w:val="00413F0B"/>
    <w:rsid w:val="00414788"/>
    <w:rsid w:val="00414C3D"/>
    <w:rsid w:val="00415914"/>
    <w:rsid w:val="004160C8"/>
    <w:rsid w:val="00416366"/>
    <w:rsid w:val="004225F0"/>
    <w:rsid w:val="00424FA1"/>
    <w:rsid w:val="00425101"/>
    <w:rsid w:val="00425A5E"/>
    <w:rsid w:val="00425E24"/>
    <w:rsid w:val="0042739E"/>
    <w:rsid w:val="0043120A"/>
    <w:rsid w:val="0043135C"/>
    <w:rsid w:val="00431DB5"/>
    <w:rsid w:val="00433CC7"/>
    <w:rsid w:val="00436931"/>
    <w:rsid w:val="0043759E"/>
    <w:rsid w:val="00440BC5"/>
    <w:rsid w:val="00447305"/>
    <w:rsid w:val="00452F82"/>
    <w:rsid w:val="00453542"/>
    <w:rsid w:val="00453DFB"/>
    <w:rsid w:val="0045438B"/>
    <w:rsid w:val="00455602"/>
    <w:rsid w:val="00455826"/>
    <w:rsid w:val="00456FF7"/>
    <w:rsid w:val="00457CB1"/>
    <w:rsid w:val="004601AD"/>
    <w:rsid w:val="00464247"/>
    <w:rsid w:val="00465950"/>
    <w:rsid w:val="00471BAA"/>
    <w:rsid w:val="00472B0C"/>
    <w:rsid w:val="0047391C"/>
    <w:rsid w:val="00481B85"/>
    <w:rsid w:val="004837F6"/>
    <w:rsid w:val="00493EA1"/>
    <w:rsid w:val="00495DBC"/>
    <w:rsid w:val="004A1259"/>
    <w:rsid w:val="004A162E"/>
    <w:rsid w:val="004A21AC"/>
    <w:rsid w:val="004A34D2"/>
    <w:rsid w:val="004A56D0"/>
    <w:rsid w:val="004A5D74"/>
    <w:rsid w:val="004A6A24"/>
    <w:rsid w:val="004A6D0C"/>
    <w:rsid w:val="004B0C98"/>
    <w:rsid w:val="004B225E"/>
    <w:rsid w:val="004B3B0C"/>
    <w:rsid w:val="004B51CA"/>
    <w:rsid w:val="004B6B24"/>
    <w:rsid w:val="004B7F91"/>
    <w:rsid w:val="004B7FF5"/>
    <w:rsid w:val="004C2901"/>
    <w:rsid w:val="004C48AF"/>
    <w:rsid w:val="004C48C9"/>
    <w:rsid w:val="004C4DA8"/>
    <w:rsid w:val="004C54FB"/>
    <w:rsid w:val="004C70EF"/>
    <w:rsid w:val="004C757C"/>
    <w:rsid w:val="004D04A5"/>
    <w:rsid w:val="004D0536"/>
    <w:rsid w:val="004D1E23"/>
    <w:rsid w:val="004D248A"/>
    <w:rsid w:val="004D2909"/>
    <w:rsid w:val="004D4226"/>
    <w:rsid w:val="004D4463"/>
    <w:rsid w:val="004D6289"/>
    <w:rsid w:val="004E122B"/>
    <w:rsid w:val="004E1CBD"/>
    <w:rsid w:val="004E380F"/>
    <w:rsid w:val="004E43E7"/>
    <w:rsid w:val="004E53F0"/>
    <w:rsid w:val="004F485D"/>
    <w:rsid w:val="004F6522"/>
    <w:rsid w:val="004F7EA7"/>
    <w:rsid w:val="00506489"/>
    <w:rsid w:val="005103E1"/>
    <w:rsid w:val="00512650"/>
    <w:rsid w:val="0051322B"/>
    <w:rsid w:val="00515A16"/>
    <w:rsid w:val="00515CB2"/>
    <w:rsid w:val="00517530"/>
    <w:rsid w:val="00517C29"/>
    <w:rsid w:val="00521E0D"/>
    <w:rsid w:val="00524C37"/>
    <w:rsid w:val="005252CA"/>
    <w:rsid w:val="005263D3"/>
    <w:rsid w:val="005300C7"/>
    <w:rsid w:val="00530185"/>
    <w:rsid w:val="00531B0F"/>
    <w:rsid w:val="00537B10"/>
    <w:rsid w:val="00540376"/>
    <w:rsid w:val="005450A5"/>
    <w:rsid w:val="005466D2"/>
    <w:rsid w:val="00551CA4"/>
    <w:rsid w:val="005544A5"/>
    <w:rsid w:val="005554E2"/>
    <w:rsid w:val="005568A2"/>
    <w:rsid w:val="00556C09"/>
    <w:rsid w:val="00560322"/>
    <w:rsid w:val="00560EB5"/>
    <w:rsid w:val="005648A2"/>
    <w:rsid w:val="00565B38"/>
    <w:rsid w:val="00566D13"/>
    <w:rsid w:val="005721BE"/>
    <w:rsid w:val="005758BB"/>
    <w:rsid w:val="0057608E"/>
    <w:rsid w:val="00576351"/>
    <w:rsid w:val="00581A9D"/>
    <w:rsid w:val="00582896"/>
    <w:rsid w:val="00582EEA"/>
    <w:rsid w:val="00584D43"/>
    <w:rsid w:val="005863F8"/>
    <w:rsid w:val="00591429"/>
    <w:rsid w:val="00591656"/>
    <w:rsid w:val="005925A2"/>
    <w:rsid w:val="005939A8"/>
    <w:rsid w:val="00593D68"/>
    <w:rsid w:val="005963C3"/>
    <w:rsid w:val="00597F28"/>
    <w:rsid w:val="005B083F"/>
    <w:rsid w:val="005B1D31"/>
    <w:rsid w:val="005B3C8E"/>
    <w:rsid w:val="005B3FE5"/>
    <w:rsid w:val="005B7044"/>
    <w:rsid w:val="005B705E"/>
    <w:rsid w:val="005B79D1"/>
    <w:rsid w:val="005C319B"/>
    <w:rsid w:val="005C4A8F"/>
    <w:rsid w:val="005C4D45"/>
    <w:rsid w:val="005C4D7A"/>
    <w:rsid w:val="005C578C"/>
    <w:rsid w:val="005C5B9F"/>
    <w:rsid w:val="005D1807"/>
    <w:rsid w:val="005D4027"/>
    <w:rsid w:val="005D5DE2"/>
    <w:rsid w:val="005E0313"/>
    <w:rsid w:val="005E17C2"/>
    <w:rsid w:val="005E3DE4"/>
    <w:rsid w:val="005E3F2C"/>
    <w:rsid w:val="005E48D0"/>
    <w:rsid w:val="005E4D24"/>
    <w:rsid w:val="005E52B2"/>
    <w:rsid w:val="005E6B53"/>
    <w:rsid w:val="005F1B9E"/>
    <w:rsid w:val="005F223E"/>
    <w:rsid w:val="005F30AA"/>
    <w:rsid w:val="005F4893"/>
    <w:rsid w:val="006000B1"/>
    <w:rsid w:val="00604F2C"/>
    <w:rsid w:val="00605186"/>
    <w:rsid w:val="00605685"/>
    <w:rsid w:val="00606CA2"/>
    <w:rsid w:val="00606FF8"/>
    <w:rsid w:val="00612139"/>
    <w:rsid w:val="006144DD"/>
    <w:rsid w:val="00615A60"/>
    <w:rsid w:val="00615D80"/>
    <w:rsid w:val="0061631F"/>
    <w:rsid w:val="00620028"/>
    <w:rsid w:val="00623245"/>
    <w:rsid w:val="00624342"/>
    <w:rsid w:val="00627F0E"/>
    <w:rsid w:val="00630064"/>
    <w:rsid w:val="00631034"/>
    <w:rsid w:val="00631670"/>
    <w:rsid w:val="00632C06"/>
    <w:rsid w:val="006349CB"/>
    <w:rsid w:val="00636607"/>
    <w:rsid w:val="00642C2F"/>
    <w:rsid w:val="0064551C"/>
    <w:rsid w:val="00646A92"/>
    <w:rsid w:val="006475D4"/>
    <w:rsid w:val="0065024B"/>
    <w:rsid w:val="00651DA7"/>
    <w:rsid w:val="006521D2"/>
    <w:rsid w:val="00652390"/>
    <w:rsid w:val="00652DCF"/>
    <w:rsid w:val="0065317B"/>
    <w:rsid w:val="00655B41"/>
    <w:rsid w:val="00655EC7"/>
    <w:rsid w:val="006637D9"/>
    <w:rsid w:val="00664974"/>
    <w:rsid w:val="00665F25"/>
    <w:rsid w:val="0066754B"/>
    <w:rsid w:val="00670BD8"/>
    <w:rsid w:val="0067424D"/>
    <w:rsid w:val="0068010C"/>
    <w:rsid w:val="00680323"/>
    <w:rsid w:val="006828F3"/>
    <w:rsid w:val="00684E6B"/>
    <w:rsid w:val="00686AB5"/>
    <w:rsid w:val="00690C0C"/>
    <w:rsid w:val="00691798"/>
    <w:rsid w:val="00694443"/>
    <w:rsid w:val="00697FB0"/>
    <w:rsid w:val="006A0CA9"/>
    <w:rsid w:val="006A0D07"/>
    <w:rsid w:val="006A1179"/>
    <w:rsid w:val="006A3388"/>
    <w:rsid w:val="006A3870"/>
    <w:rsid w:val="006A3C14"/>
    <w:rsid w:val="006A4CB2"/>
    <w:rsid w:val="006A5563"/>
    <w:rsid w:val="006A5C95"/>
    <w:rsid w:val="006B1776"/>
    <w:rsid w:val="006B220A"/>
    <w:rsid w:val="006B438D"/>
    <w:rsid w:val="006B7CD8"/>
    <w:rsid w:val="006C11BD"/>
    <w:rsid w:val="006D08A6"/>
    <w:rsid w:val="006D57C7"/>
    <w:rsid w:val="006D7156"/>
    <w:rsid w:val="006D77FB"/>
    <w:rsid w:val="006E03D5"/>
    <w:rsid w:val="006E3952"/>
    <w:rsid w:val="006E3DBC"/>
    <w:rsid w:val="006E6AA4"/>
    <w:rsid w:val="006F1940"/>
    <w:rsid w:val="006F208F"/>
    <w:rsid w:val="006F7446"/>
    <w:rsid w:val="007018E5"/>
    <w:rsid w:val="00701DF5"/>
    <w:rsid w:val="0070312E"/>
    <w:rsid w:val="00704ACB"/>
    <w:rsid w:val="00704DAD"/>
    <w:rsid w:val="00705C2D"/>
    <w:rsid w:val="00707194"/>
    <w:rsid w:val="00712C9C"/>
    <w:rsid w:val="007143E2"/>
    <w:rsid w:val="00715973"/>
    <w:rsid w:val="0071667B"/>
    <w:rsid w:val="00716D02"/>
    <w:rsid w:val="00717650"/>
    <w:rsid w:val="00720991"/>
    <w:rsid w:val="00720AFC"/>
    <w:rsid w:val="00721BDE"/>
    <w:rsid w:val="00722870"/>
    <w:rsid w:val="00723217"/>
    <w:rsid w:val="00723B2C"/>
    <w:rsid w:val="0072428A"/>
    <w:rsid w:val="00725769"/>
    <w:rsid w:val="007277DB"/>
    <w:rsid w:val="00732078"/>
    <w:rsid w:val="00732102"/>
    <w:rsid w:val="00734B65"/>
    <w:rsid w:val="00736528"/>
    <w:rsid w:val="007528F6"/>
    <w:rsid w:val="007544C4"/>
    <w:rsid w:val="007545AF"/>
    <w:rsid w:val="007550B5"/>
    <w:rsid w:val="0075714E"/>
    <w:rsid w:val="00757738"/>
    <w:rsid w:val="00757900"/>
    <w:rsid w:val="00757A11"/>
    <w:rsid w:val="0076215B"/>
    <w:rsid w:val="0076464B"/>
    <w:rsid w:val="0076705C"/>
    <w:rsid w:val="00770979"/>
    <w:rsid w:val="00773E86"/>
    <w:rsid w:val="00774FBD"/>
    <w:rsid w:val="00775773"/>
    <w:rsid w:val="00775C6B"/>
    <w:rsid w:val="00777B9B"/>
    <w:rsid w:val="007803FE"/>
    <w:rsid w:val="00783EF3"/>
    <w:rsid w:val="00787497"/>
    <w:rsid w:val="0078786C"/>
    <w:rsid w:val="00790537"/>
    <w:rsid w:val="0079092D"/>
    <w:rsid w:val="00790E7D"/>
    <w:rsid w:val="0079176F"/>
    <w:rsid w:val="007927A6"/>
    <w:rsid w:val="00793714"/>
    <w:rsid w:val="00794FDA"/>
    <w:rsid w:val="00795186"/>
    <w:rsid w:val="0079668A"/>
    <w:rsid w:val="007A0BCB"/>
    <w:rsid w:val="007A0EC3"/>
    <w:rsid w:val="007A3CC8"/>
    <w:rsid w:val="007A46B0"/>
    <w:rsid w:val="007A4E37"/>
    <w:rsid w:val="007A5FAE"/>
    <w:rsid w:val="007A652D"/>
    <w:rsid w:val="007A7C87"/>
    <w:rsid w:val="007B0720"/>
    <w:rsid w:val="007B1F88"/>
    <w:rsid w:val="007B55DD"/>
    <w:rsid w:val="007B60A8"/>
    <w:rsid w:val="007B6B7B"/>
    <w:rsid w:val="007C23D1"/>
    <w:rsid w:val="007C352C"/>
    <w:rsid w:val="007C3909"/>
    <w:rsid w:val="007C5E04"/>
    <w:rsid w:val="007C5E3F"/>
    <w:rsid w:val="007C6DAB"/>
    <w:rsid w:val="007C7320"/>
    <w:rsid w:val="007D267C"/>
    <w:rsid w:val="007D5E76"/>
    <w:rsid w:val="007D6D7E"/>
    <w:rsid w:val="007E1599"/>
    <w:rsid w:val="007E3A9B"/>
    <w:rsid w:val="007E3ED6"/>
    <w:rsid w:val="007E4DE2"/>
    <w:rsid w:val="007E5A0B"/>
    <w:rsid w:val="007E6947"/>
    <w:rsid w:val="007E69CB"/>
    <w:rsid w:val="007E7596"/>
    <w:rsid w:val="007E7FFD"/>
    <w:rsid w:val="007F2DBA"/>
    <w:rsid w:val="007F3678"/>
    <w:rsid w:val="007F4030"/>
    <w:rsid w:val="00801E56"/>
    <w:rsid w:val="008027D9"/>
    <w:rsid w:val="00803238"/>
    <w:rsid w:val="008101E3"/>
    <w:rsid w:val="0081126D"/>
    <w:rsid w:val="00811AEE"/>
    <w:rsid w:val="0081349D"/>
    <w:rsid w:val="008143AD"/>
    <w:rsid w:val="00816412"/>
    <w:rsid w:val="00816A07"/>
    <w:rsid w:val="00816C91"/>
    <w:rsid w:val="0082181B"/>
    <w:rsid w:val="0082239A"/>
    <w:rsid w:val="00824199"/>
    <w:rsid w:val="00825E29"/>
    <w:rsid w:val="00826FE3"/>
    <w:rsid w:val="00827EF0"/>
    <w:rsid w:val="00831A83"/>
    <w:rsid w:val="00831D48"/>
    <w:rsid w:val="008326AE"/>
    <w:rsid w:val="00833C07"/>
    <w:rsid w:val="0083424F"/>
    <w:rsid w:val="008370D1"/>
    <w:rsid w:val="00837345"/>
    <w:rsid w:val="00837C87"/>
    <w:rsid w:val="008418A9"/>
    <w:rsid w:val="008440EF"/>
    <w:rsid w:val="00844C0E"/>
    <w:rsid w:val="0084524D"/>
    <w:rsid w:val="008473BA"/>
    <w:rsid w:val="00847A35"/>
    <w:rsid w:val="00854DAF"/>
    <w:rsid w:val="008573AD"/>
    <w:rsid w:val="00857C2A"/>
    <w:rsid w:val="008647FC"/>
    <w:rsid w:val="00870C29"/>
    <w:rsid w:val="00871204"/>
    <w:rsid w:val="00871512"/>
    <w:rsid w:val="00872DA5"/>
    <w:rsid w:val="008749A9"/>
    <w:rsid w:val="008749B4"/>
    <w:rsid w:val="00876DE2"/>
    <w:rsid w:val="008810CA"/>
    <w:rsid w:val="00881FF4"/>
    <w:rsid w:val="00886286"/>
    <w:rsid w:val="00886461"/>
    <w:rsid w:val="00890120"/>
    <w:rsid w:val="0089104A"/>
    <w:rsid w:val="0089108B"/>
    <w:rsid w:val="00891485"/>
    <w:rsid w:val="00893235"/>
    <w:rsid w:val="008A3084"/>
    <w:rsid w:val="008A3E9A"/>
    <w:rsid w:val="008A461C"/>
    <w:rsid w:val="008A65E2"/>
    <w:rsid w:val="008A7142"/>
    <w:rsid w:val="008B004E"/>
    <w:rsid w:val="008B07A7"/>
    <w:rsid w:val="008B0850"/>
    <w:rsid w:val="008B1A44"/>
    <w:rsid w:val="008B41AC"/>
    <w:rsid w:val="008B4512"/>
    <w:rsid w:val="008B4851"/>
    <w:rsid w:val="008B5A4C"/>
    <w:rsid w:val="008C1A32"/>
    <w:rsid w:val="008D0A47"/>
    <w:rsid w:val="008D2F24"/>
    <w:rsid w:val="008D3497"/>
    <w:rsid w:val="008D56B8"/>
    <w:rsid w:val="008D57D7"/>
    <w:rsid w:val="008D7A68"/>
    <w:rsid w:val="008E0B14"/>
    <w:rsid w:val="008E3015"/>
    <w:rsid w:val="008E3418"/>
    <w:rsid w:val="008E59D0"/>
    <w:rsid w:val="008F11A3"/>
    <w:rsid w:val="008F1688"/>
    <w:rsid w:val="008F1C05"/>
    <w:rsid w:val="008F622D"/>
    <w:rsid w:val="008F6DA3"/>
    <w:rsid w:val="008F7E7F"/>
    <w:rsid w:val="00901CDA"/>
    <w:rsid w:val="00904345"/>
    <w:rsid w:val="009048AC"/>
    <w:rsid w:val="0091403A"/>
    <w:rsid w:val="00914D1F"/>
    <w:rsid w:val="0092108A"/>
    <w:rsid w:val="00921AF4"/>
    <w:rsid w:val="00925A80"/>
    <w:rsid w:val="00925B3B"/>
    <w:rsid w:val="00927394"/>
    <w:rsid w:val="00930660"/>
    <w:rsid w:val="00930C3E"/>
    <w:rsid w:val="0093154F"/>
    <w:rsid w:val="0093553C"/>
    <w:rsid w:val="00942931"/>
    <w:rsid w:val="009446A8"/>
    <w:rsid w:val="00944EBC"/>
    <w:rsid w:val="00947569"/>
    <w:rsid w:val="00951F22"/>
    <w:rsid w:val="00957D33"/>
    <w:rsid w:val="00957D4B"/>
    <w:rsid w:val="009622F0"/>
    <w:rsid w:val="00964B4A"/>
    <w:rsid w:val="00966ABD"/>
    <w:rsid w:val="00970F33"/>
    <w:rsid w:val="009733AC"/>
    <w:rsid w:val="0097406A"/>
    <w:rsid w:val="00974ADD"/>
    <w:rsid w:val="0097578E"/>
    <w:rsid w:val="00975D47"/>
    <w:rsid w:val="00977406"/>
    <w:rsid w:val="00982161"/>
    <w:rsid w:val="0098244A"/>
    <w:rsid w:val="00983E1F"/>
    <w:rsid w:val="00983EFB"/>
    <w:rsid w:val="00985C52"/>
    <w:rsid w:val="009937BD"/>
    <w:rsid w:val="009949BC"/>
    <w:rsid w:val="009A24AD"/>
    <w:rsid w:val="009A5294"/>
    <w:rsid w:val="009A5314"/>
    <w:rsid w:val="009A71EE"/>
    <w:rsid w:val="009A769D"/>
    <w:rsid w:val="009A7D84"/>
    <w:rsid w:val="009B0329"/>
    <w:rsid w:val="009B08CF"/>
    <w:rsid w:val="009B143C"/>
    <w:rsid w:val="009C0EF1"/>
    <w:rsid w:val="009C149C"/>
    <w:rsid w:val="009C373E"/>
    <w:rsid w:val="009C6980"/>
    <w:rsid w:val="009C6BF9"/>
    <w:rsid w:val="009C6DDB"/>
    <w:rsid w:val="009C71F9"/>
    <w:rsid w:val="009C7B2E"/>
    <w:rsid w:val="009D0DFE"/>
    <w:rsid w:val="009D1185"/>
    <w:rsid w:val="009D3B9D"/>
    <w:rsid w:val="009D4441"/>
    <w:rsid w:val="009E05AF"/>
    <w:rsid w:val="009E0ED0"/>
    <w:rsid w:val="009E2685"/>
    <w:rsid w:val="009E2DA1"/>
    <w:rsid w:val="009E30C9"/>
    <w:rsid w:val="009E5D59"/>
    <w:rsid w:val="009E6646"/>
    <w:rsid w:val="009F18F7"/>
    <w:rsid w:val="009F4E8A"/>
    <w:rsid w:val="009F5ED9"/>
    <w:rsid w:val="00A017C6"/>
    <w:rsid w:val="00A01835"/>
    <w:rsid w:val="00A03167"/>
    <w:rsid w:val="00A0774A"/>
    <w:rsid w:val="00A10293"/>
    <w:rsid w:val="00A1108A"/>
    <w:rsid w:val="00A11CCF"/>
    <w:rsid w:val="00A151AD"/>
    <w:rsid w:val="00A21C26"/>
    <w:rsid w:val="00A22575"/>
    <w:rsid w:val="00A22DAB"/>
    <w:rsid w:val="00A23ECD"/>
    <w:rsid w:val="00A25673"/>
    <w:rsid w:val="00A25A60"/>
    <w:rsid w:val="00A25BAC"/>
    <w:rsid w:val="00A25C8F"/>
    <w:rsid w:val="00A32783"/>
    <w:rsid w:val="00A32909"/>
    <w:rsid w:val="00A3505E"/>
    <w:rsid w:val="00A35A66"/>
    <w:rsid w:val="00A3707F"/>
    <w:rsid w:val="00A37907"/>
    <w:rsid w:val="00A37F99"/>
    <w:rsid w:val="00A4046D"/>
    <w:rsid w:val="00A40628"/>
    <w:rsid w:val="00A40D7D"/>
    <w:rsid w:val="00A4365E"/>
    <w:rsid w:val="00A4713F"/>
    <w:rsid w:val="00A47E0C"/>
    <w:rsid w:val="00A50FB9"/>
    <w:rsid w:val="00A537E6"/>
    <w:rsid w:val="00A54E74"/>
    <w:rsid w:val="00A56E32"/>
    <w:rsid w:val="00A6449C"/>
    <w:rsid w:val="00A66D57"/>
    <w:rsid w:val="00A705D7"/>
    <w:rsid w:val="00A70714"/>
    <w:rsid w:val="00A712E5"/>
    <w:rsid w:val="00A72655"/>
    <w:rsid w:val="00A7301A"/>
    <w:rsid w:val="00A73AE7"/>
    <w:rsid w:val="00A73C80"/>
    <w:rsid w:val="00A7431B"/>
    <w:rsid w:val="00A76713"/>
    <w:rsid w:val="00A803FB"/>
    <w:rsid w:val="00A80F43"/>
    <w:rsid w:val="00A81A3A"/>
    <w:rsid w:val="00A84CDF"/>
    <w:rsid w:val="00A8504E"/>
    <w:rsid w:val="00A869E3"/>
    <w:rsid w:val="00A90A91"/>
    <w:rsid w:val="00A94ED7"/>
    <w:rsid w:val="00A9511A"/>
    <w:rsid w:val="00A97D92"/>
    <w:rsid w:val="00AA0D59"/>
    <w:rsid w:val="00AA2257"/>
    <w:rsid w:val="00AA2394"/>
    <w:rsid w:val="00AA2C6C"/>
    <w:rsid w:val="00AA4608"/>
    <w:rsid w:val="00AA4E65"/>
    <w:rsid w:val="00AA61F9"/>
    <w:rsid w:val="00AB0009"/>
    <w:rsid w:val="00AB11A2"/>
    <w:rsid w:val="00AB1ADD"/>
    <w:rsid w:val="00AB3FFE"/>
    <w:rsid w:val="00AB7BAD"/>
    <w:rsid w:val="00AB7E17"/>
    <w:rsid w:val="00AC16D4"/>
    <w:rsid w:val="00AC2B1E"/>
    <w:rsid w:val="00AC30C0"/>
    <w:rsid w:val="00AC3230"/>
    <w:rsid w:val="00AC3BF6"/>
    <w:rsid w:val="00AC5F9E"/>
    <w:rsid w:val="00AC6799"/>
    <w:rsid w:val="00AD1D5A"/>
    <w:rsid w:val="00AD29A0"/>
    <w:rsid w:val="00AD573A"/>
    <w:rsid w:val="00AD597B"/>
    <w:rsid w:val="00AE1870"/>
    <w:rsid w:val="00AE2273"/>
    <w:rsid w:val="00AE23FE"/>
    <w:rsid w:val="00AE2903"/>
    <w:rsid w:val="00AE2D02"/>
    <w:rsid w:val="00AE3884"/>
    <w:rsid w:val="00AE4C21"/>
    <w:rsid w:val="00AE505C"/>
    <w:rsid w:val="00AF2319"/>
    <w:rsid w:val="00AF3C90"/>
    <w:rsid w:val="00AF50C2"/>
    <w:rsid w:val="00AF6679"/>
    <w:rsid w:val="00AF745A"/>
    <w:rsid w:val="00B0204F"/>
    <w:rsid w:val="00B03A30"/>
    <w:rsid w:val="00B0712C"/>
    <w:rsid w:val="00B11A8F"/>
    <w:rsid w:val="00B12847"/>
    <w:rsid w:val="00B13AF5"/>
    <w:rsid w:val="00B20C68"/>
    <w:rsid w:val="00B23E25"/>
    <w:rsid w:val="00B24CE4"/>
    <w:rsid w:val="00B302DB"/>
    <w:rsid w:val="00B34594"/>
    <w:rsid w:val="00B359D2"/>
    <w:rsid w:val="00B374F7"/>
    <w:rsid w:val="00B375DA"/>
    <w:rsid w:val="00B40404"/>
    <w:rsid w:val="00B42684"/>
    <w:rsid w:val="00B43D38"/>
    <w:rsid w:val="00B44C91"/>
    <w:rsid w:val="00B45960"/>
    <w:rsid w:val="00B45DE3"/>
    <w:rsid w:val="00B47D80"/>
    <w:rsid w:val="00B556F0"/>
    <w:rsid w:val="00B568F3"/>
    <w:rsid w:val="00B57752"/>
    <w:rsid w:val="00B62FDA"/>
    <w:rsid w:val="00B6357C"/>
    <w:rsid w:val="00B65AC2"/>
    <w:rsid w:val="00B65BA9"/>
    <w:rsid w:val="00B67BF2"/>
    <w:rsid w:val="00B67D9A"/>
    <w:rsid w:val="00B708B7"/>
    <w:rsid w:val="00B70CDC"/>
    <w:rsid w:val="00B75328"/>
    <w:rsid w:val="00B7621A"/>
    <w:rsid w:val="00B80495"/>
    <w:rsid w:val="00B82360"/>
    <w:rsid w:val="00B83805"/>
    <w:rsid w:val="00B841B0"/>
    <w:rsid w:val="00B85D68"/>
    <w:rsid w:val="00B866AF"/>
    <w:rsid w:val="00BA156D"/>
    <w:rsid w:val="00BA441F"/>
    <w:rsid w:val="00BA4E7E"/>
    <w:rsid w:val="00BA5D26"/>
    <w:rsid w:val="00BA637E"/>
    <w:rsid w:val="00BB18D8"/>
    <w:rsid w:val="00BB3B66"/>
    <w:rsid w:val="00BB43EC"/>
    <w:rsid w:val="00BB5CEE"/>
    <w:rsid w:val="00BC1022"/>
    <w:rsid w:val="00BC696B"/>
    <w:rsid w:val="00BD0734"/>
    <w:rsid w:val="00BD1FC9"/>
    <w:rsid w:val="00BD2C12"/>
    <w:rsid w:val="00BD39F1"/>
    <w:rsid w:val="00BD4D79"/>
    <w:rsid w:val="00BD4F68"/>
    <w:rsid w:val="00BE08F9"/>
    <w:rsid w:val="00BE2E9A"/>
    <w:rsid w:val="00BE4970"/>
    <w:rsid w:val="00BE4C9C"/>
    <w:rsid w:val="00BE5A2B"/>
    <w:rsid w:val="00BE683E"/>
    <w:rsid w:val="00BE70B4"/>
    <w:rsid w:val="00BE73F7"/>
    <w:rsid w:val="00BF0471"/>
    <w:rsid w:val="00BF1225"/>
    <w:rsid w:val="00BF5129"/>
    <w:rsid w:val="00BF5C25"/>
    <w:rsid w:val="00BF792A"/>
    <w:rsid w:val="00C012B3"/>
    <w:rsid w:val="00C0254D"/>
    <w:rsid w:val="00C025DA"/>
    <w:rsid w:val="00C02EEC"/>
    <w:rsid w:val="00C0325F"/>
    <w:rsid w:val="00C12EF2"/>
    <w:rsid w:val="00C14CF9"/>
    <w:rsid w:val="00C215CF"/>
    <w:rsid w:val="00C22873"/>
    <w:rsid w:val="00C23F27"/>
    <w:rsid w:val="00C2518A"/>
    <w:rsid w:val="00C268DE"/>
    <w:rsid w:val="00C27CD6"/>
    <w:rsid w:val="00C30B99"/>
    <w:rsid w:val="00C33AAD"/>
    <w:rsid w:val="00C34A9C"/>
    <w:rsid w:val="00C36503"/>
    <w:rsid w:val="00C37D55"/>
    <w:rsid w:val="00C437D3"/>
    <w:rsid w:val="00C44131"/>
    <w:rsid w:val="00C44F95"/>
    <w:rsid w:val="00C523A7"/>
    <w:rsid w:val="00C525EC"/>
    <w:rsid w:val="00C5458B"/>
    <w:rsid w:val="00C61D9F"/>
    <w:rsid w:val="00C64770"/>
    <w:rsid w:val="00C65A35"/>
    <w:rsid w:val="00C673A8"/>
    <w:rsid w:val="00C676F1"/>
    <w:rsid w:val="00C678DF"/>
    <w:rsid w:val="00C7204A"/>
    <w:rsid w:val="00C72367"/>
    <w:rsid w:val="00C729F4"/>
    <w:rsid w:val="00C74436"/>
    <w:rsid w:val="00C74670"/>
    <w:rsid w:val="00C74764"/>
    <w:rsid w:val="00C77355"/>
    <w:rsid w:val="00C84576"/>
    <w:rsid w:val="00C8511B"/>
    <w:rsid w:val="00C854A2"/>
    <w:rsid w:val="00C85CAD"/>
    <w:rsid w:val="00C86577"/>
    <w:rsid w:val="00C90F69"/>
    <w:rsid w:val="00C90FDD"/>
    <w:rsid w:val="00C91657"/>
    <w:rsid w:val="00C91ACC"/>
    <w:rsid w:val="00C9237D"/>
    <w:rsid w:val="00C93030"/>
    <w:rsid w:val="00C97794"/>
    <w:rsid w:val="00CA0D8E"/>
    <w:rsid w:val="00CA19B3"/>
    <w:rsid w:val="00CA23A2"/>
    <w:rsid w:val="00CA341F"/>
    <w:rsid w:val="00CA3604"/>
    <w:rsid w:val="00CA39A5"/>
    <w:rsid w:val="00CA3A7C"/>
    <w:rsid w:val="00CA4AB3"/>
    <w:rsid w:val="00CA4DD9"/>
    <w:rsid w:val="00CB36B3"/>
    <w:rsid w:val="00CB673B"/>
    <w:rsid w:val="00CC6200"/>
    <w:rsid w:val="00CC6364"/>
    <w:rsid w:val="00CC7222"/>
    <w:rsid w:val="00CC768E"/>
    <w:rsid w:val="00CD25FC"/>
    <w:rsid w:val="00CD3AB4"/>
    <w:rsid w:val="00CD5F64"/>
    <w:rsid w:val="00CD75A2"/>
    <w:rsid w:val="00CD7EE5"/>
    <w:rsid w:val="00CE2BEC"/>
    <w:rsid w:val="00CE3401"/>
    <w:rsid w:val="00CE34D7"/>
    <w:rsid w:val="00CE38E9"/>
    <w:rsid w:val="00CE3B4E"/>
    <w:rsid w:val="00CE44E0"/>
    <w:rsid w:val="00CE5075"/>
    <w:rsid w:val="00CE7130"/>
    <w:rsid w:val="00CF1AEB"/>
    <w:rsid w:val="00CF4124"/>
    <w:rsid w:val="00CF54AC"/>
    <w:rsid w:val="00CF6313"/>
    <w:rsid w:val="00D0203E"/>
    <w:rsid w:val="00D03642"/>
    <w:rsid w:val="00D04A83"/>
    <w:rsid w:val="00D04DC6"/>
    <w:rsid w:val="00D0621A"/>
    <w:rsid w:val="00D07A32"/>
    <w:rsid w:val="00D10A09"/>
    <w:rsid w:val="00D14AC7"/>
    <w:rsid w:val="00D152D5"/>
    <w:rsid w:val="00D173C4"/>
    <w:rsid w:val="00D22005"/>
    <w:rsid w:val="00D2208C"/>
    <w:rsid w:val="00D22A44"/>
    <w:rsid w:val="00D23536"/>
    <w:rsid w:val="00D23712"/>
    <w:rsid w:val="00D301CA"/>
    <w:rsid w:val="00D31CE4"/>
    <w:rsid w:val="00D33045"/>
    <w:rsid w:val="00D33294"/>
    <w:rsid w:val="00D34112"/>
    <w:rsid w:val="00D35F71"/>
    <w:rsid w:val="00D37271"/>
    <w:rsid w:val="00D40696"/>
    <w:rsid w:val="00D40A3C"/>
    <w:rsid w:val="00D4266A"/>
    <w:rsid w:val="00D47F6F"/>
    <w:rsid w:val="00D5184C"/>
    <w:rsid w:val="00D52222"/>
    <w:rsid w:val="00D55747"/>
    <w:rsid w:val="00D62585"/>
    <w:rsid w:val="00D63E1D"/>
    <w:rsid w:val="00D64845"/>
    <w:rsid w:val="00D658D6"/>
    <w:rsid w:val="00D668EC"/>
    <w:rsid w:val="00D67DE3"/>
    <w:rsid w:val="00D70232"/>
    <w:rsid w:val="00D717B0"/>
    <w:rsid w:val="00D72A2B"/>
    <w:rsid w:val="00D73EB4"/>
    <w:rsid w:val="00D751CA"/>
    <w:rsid w:val="00D802A8"/>
    <w:rsid w:val="00D809F1"/>
    <w:rsid w:val="00D81896"/>
    <w:rsid w:val="00D90E00"/>
    <w:rsid w:val="00D95101"/>
    <w:rsid w:val="00D9517A"/>
    <w:rsid w:val="00D97EA8"/>
    <w:rsid w:val="00DA0DC4"/>
    <w:rsid w:val="00DA0E7F"/>
    <w:rsid w:val="00DA129B"/>
    <w:rsid w:val="00DA5C0E"/>
    <w:rsid w:val="00DA7AB7"/>
    <w:rsid w:val="00DB2D5F"/>
    <w:rsid w:val="00DB3500"/>
    <w:rsid w:val="00DB5544"/>
    <w:rsid w:val="00DB65FD"/>
    <w:rsid w:val="00DB7219"/>
    <w:rsid w:val="00DC223A"/>
    <w:rsid w:val="00DC30AE"/>
    <w:rsid w:val="00DC3F2D"/>
    <w:rsid w:val="00DC422B"/>
    <w:rsid w:val="00DC449B"/>
    <w:rsid w:val="00DC4740"/>
    <w:rsid w:val="00DC6686"/>
    <w:rsid w:val="00DD22B0"/>
    <w:rsid w:val="00DD3781"/>
    <w:rsid w:val="00DD5820"/>
    <w:rsid w:val="00DD6AB2"/>
    <w:rsid w:val="00DE0521"/>
    <w:rsid w:val="00DE2715"/>
    <w:rsid w:val="00DE6D27"/>
    <w:rsid w:val="00DF3673"/>
    <w:rsid w:val="00E0179A"/>
    <w:rsid w:val="00E01A9D"/>
    <w:rsid w:val="00E05ED2"/>
    <w:rsid w:val="00E14F55"/>
    <w:rsid w:val="00E20FAE"/>
    <w:rsid w:val="00E22CF0"/>
    <w:rsid w:val="00E23B95"/>
    <w:rsid w:val="00E23DFB"/>
    <w:rsid w:val="00E25AC3"/>
    <w:rsid w:val="00E26549"/>
    <w:rsid w:val="00E30316"/>
    <w:rsid w:val="00E31A24"/>
    <w:rsid w:val="00E32CEE"/>
    <w:rsid w:val="00E3377D"/>
    <w:rsid w:val="00E34C7D"/>
    <w:rsid w:val="00E368EC"/>
    <w:rsid w:val="00E41096"/>
    <w:rsid w:val="00E4112B"/>
    <w:rsid w:val="00E42450"/>
    <w:rsid w:val="00E42F02"/>
    <w:rsid w:val="00E4326A"/>
    <w:rsid w:val="00E43737"/>
    <w:rsid w:val="00E462D4"/>
    <w:rsid w:val="00E47F58"/>
    <w:rsid w:val="00E50962"/>
    <w:rsid w:val="00E51450"/>
    <w:rsid w:val="00E52582"/>
    <w:rsid w:val="00E529CD"/>
    <w:rsid w:val="00E52E78"/>
    <w:rsid w:val="00E5365C"/>
    <w:rsid w:val="00E558DB"/>
    <w:rsid w:val="00E55DE7"/>
    <w:rsid w:val="00E56F83"/>
    <w:rsid w:val="00E6010F"/>
    <w:rsid w:val="00E601C9"/>
    <w:rsid w:val="00E634D7"/>
    <w:rsid w:val="00E659A9"/>
    <w:rsid w:val="00E70674"/>
    <w:rsid w:val="00E80FD4"/>
    <w:rsid w:val="00E90759"/>
    <w:rsid w:val="00E90A68"/>
    <w:rsid w:val="00E92A86"/>
    <w:rsid w:val="00E92D60"/>
    <w:rsid w:val="00E96ED7"/>
    <w:rsid w:val="00E9762D"/>
    <w:rsid w:val="00E97D79"/>
    <w:rsid w:val="00EA2295"/>
    <w:rsid w:val="00EA2E2D"/>
    <w:rsid w:val="00EA5E4E"/>
    <w:rsid w:val="00EB1A95"/>
    <w:rsid w:val="00EB206E"/>
    <w:rsid w:val="00EB3679"/>
    <w:rsid w:val="00EB4175"/>
    <w:rsid w:val="00EB440B"/>
    <w:rsid w:val="00EB4F49"/>
    <w:rsid w:val="00EB52BB"/>
    <w:rsid w:val="00EB5EE2"/>
    <w:rsid w:val="00EB7AB2"/>
    <w:rsid w:val="00EC0970"/>
    <w:rsid w:val="00EC1977"/>
    <w:rsid w:val="00EC2C34"/>
    <w:rsid w:val="00EC4291"/>
    <w:rsid w:val="00EC50EE"/>
    <w:rsid w:val="00EC556B"/>
    <w:rsid w:val="00ED19D7"/>
    <w:rsid w:val="00ED23FD"/>
    <w:rsid w:val="00ED28BA"/>
    <w:rsid w:val="00ED33F7"/>
    <w:rsid w:val="00ED673D"/>
    <w:rsid w:val="00ED6CD5"/>
    <w:rsid w:val="00ED72D4"/>
    <w:rsid w:val="00ED755D"/>
    <w:rsid w:val="00ED78D3"/>
    <w:rsid w:val="00EE0F7F"/>
    <w:rsid w:val="00EE54E0"/>
    <w:rsid w:val="00EE7376"/>
    <w:rsid w:val="00EE752E"/>
    <w:rsid w:val="00EF214B"/>
    <w:rsid w:val="00EF399B"/>
    <w:rsid w:val="00EF4549"/>
    <w:rsid w:val="00EF7B43"/>
    <w:rsid w:val="00EF7F32"/>
    <w:rsid w:val="00F0126F"/>
    <w:rsid w:val="00F04832"/>
    <w:rsid w:val="00F10632"/>
    <w:rsid w:val="00F11831"/>
    <w:rsid w:val="00F12800"/>
    <w:rsid w:val="00F2038F"/>
    <w:rsid w:val="00F20D14"/>
    <w:rsid w:val="00F2495A"/>
    <w:rsid w:val="00F264EE"/>
    <w:rsid w:val="00F3026F"/>
    <w:rsid w:val="00F30AD8"/>
    <w:rsid w:val="00F324C8"/>
    <w:rsid w:val="00F32882"/>
    <w:rsid w:val="00F345EF"/>
    <w:rsid w:val="00F34961"/>
    <w:rsid w:val="00F36A4A"/>
    <w:rsid w:val="00F36C79"/>
    <w:rsid w:val="00F37266"/>
    <w:rsid w:val="00F37AB4"/>
    <w:rsid w:val="00F37F43"/>
    <w:rsid w:val="00F4064E"/>
    <w:rsid w:val="00F406DC"/>
    <w:rsid w:val="00F44003"/>
    <w:rsid w:val="00F445D9"/>
    <w:rsid w:val="00F45E28"/>
    <w:rsid w:val="00F46BBC"/>
    <w:rsid w:val="00F47D5E"/>
    <w:rsid w:val="00F501BA"/>
    <w:rsid w:val="00F5176A"/>
    <w:rsid w:val="00F517B9"/>
    <w:rsid w:val="00F52426"/>
    <w:rsid w:val="00F529F3"/>
    <w:rsid w:val="00F5414D"/>
    <w:rsid w:val="00F557E3"/>
    <w:rsid w:val="00F55E81"/>
    <w:rsid w:val="00F60B1C"/>
    <w:rsid w:val="00F60C1C"/>
    <w:rsid w:val="00F61500"/>
    <w:rsid w:val="00F61DF7"/>
    <w:rsid w:val="00F642D3"/>
    <w:rsid w:val="00F66F87"/>
    <w:rsid w:val="00F677FE"/>
    <w:rsid w:val="00F707D6"/>
    <w:rsid w:val="00F70ED3"/>
    <w:rsid w:val="00F718ED"/>
    <w:rsid w:val="00F71E26"/>
    <w:rsid w:val="00F7286D"/>
    <w:rsid w:val="00F74117"/>
    <w:rsid w:val="00F778D6"/>
    <w:rsid w:val="00F83190"/>
    <w:rsid w:val="00F83F65"/>
    <w:rsid w:val="00F84522"/>
    <w:rsid w:val="00F91E95"/>
    <w:rsid w:val="00F927A7"/>
    <w:rsid w:val="00F95DA5"/>
    <w:rsid w:val="00F96BDD"/>
    <w:rsid w:val="00F96F94"/>
    <w:rsid w:val="00F97471"/>
    <w:rsid w:val="00FA0213"/>
    <w:rsid w:val="00FA2351"/>
    <w:rsid w:val="00FA4BC6"/>
    <w:rsid w:val="00FA5846"/>
    <w:rsid w:val="00FA7D1E"/>
    <w:rsid w:val="00FB469E"/>
    <w:rsid w:val="00FB6122"/>
    <w:rsid w:val="00FB78E2"/>
    <w:rsid w:val="00FC25AF"/>
    <w:rsid w:val="00FC47FC"/>
    <w:rsid w:val="00FC7583"/>
    <w:rsid w:val="00FC79CD"/>
    <w:rsid w:val="00FD0FAC"/>
    <w:rsid w:val="00FD1D1E"/>
    <w:rsid w:val="00FD2A73"/>
    <w:rsid w:val="00FD34C6"/>
    <w:rsid w:val="00FD37A4"/>
    <w:rsid w:val="00FD40AB"/>
    <w:rsid w:val="00FD66E1"/>
    <w:rsid w:val="00FD7587"/>
    <w:rsid w:val="00FD7692"/>
    <w:rsid w:val="00FE0AD9"/>
    <w:rsid w:val="00FE1D49"/>
    <w:rsid w:val="00FE439F"/>
    <w:rsid w:val="00FE6E6D"/>
    <w:rsid w:val="00FF212B"/>
    <w:rsid w:val="00FF227B"/>
    <w:rsid w:val="00FF407A"/>
    <w:rsid w:val="00FF409B"/>
    <w:rsid w:val="00FF6825"/>
    <w:rsid w:val="00FF7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746"/>
  </w:style>
  <w:style w:type="paragraph" w:styleId="Footer">
    <w:name w:val="footer"/>
    <w:basedOn w:val="Normal"/>
    <w:link w:val="FooterChar"/>
    <w:uiPriority w:val="99"/>
    <w:semiHidden/>
    <w:unhideWhenUsed/>
    <w:rsid w:val="002957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5746"/>
  </w:style>
  <w:style w:type="character" w:styleId="Hyperlink">
    <w:name w:val="Hyperlink"/>
    <w:basedOn w:val="DefaultParagraphFont"/>
    <w:uiPriority w:val="99"/>
    <w:unhideWhenUsed/>
    <w:rsid w:val="00295746"/>
    <w:rPr>
      <w:color w:val="0563C1" w:themeColor="hyperlink"/>
      <w:u w:val="single"/>
    </w:rPr>
  </w:style>
  <w:style w:type="character" w:customStyle="1" w:styleId="apple-converted-space">
    <w:name w:val="apple-converted-space"/>
    <w:basedOn w:val="DefaultParagraphFont"/>
    <w:rsid w:val="003D7EDE"/>
  </w:style>
  <w:style w:type="character" w:customStyle="1" w:styleId="grame">
    <w:name w:val="grame"/>
    <w:basedOn w:val="DefaultParagraphFont"/>
    <w:rsid w:val="003D7EDE"/>
  </w:style>
  <w:style w:type="paragraph" w:styleId="NormalWeb">
    <w:name w:val="Normal (Web)"/>
    <w:basedOn w:val="Normal"/>
    <w:uiPriority w:val="99"/>
    <w:unhideWhenUsed/>
    <w:rsid w:val="003D7ED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DC30AE"/>
    <w:pPr>
      <w:ind w:left="720"/>
      <w:contextualSpacing/>
    </w:pPr>
  </w:style>
  <w:style w:type="character" w:styleId="Strong">
    <w:name w:val="Strong"/>
    <w:basedOn w:val="DefaultParagraphFont"/>
    <w:uiPriority w:val="22"/>
    <w:qFormat/>
    <w:rsid w:val="007E7596"/>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dutopia.org/teaching-without-text" TargetMode="External"/><Relationship Id="rId13" Type="http://schemas.openxmlformats.org/officeDocument/2006/relationships/hyperlink" Target="http://www.apa.org/pi/families/resources/adolescent-girls.aspx" TargetMode="External"/><Relationship Id="rId18" Type="http://schemas.openxmlformats.org/officeDocument/2006/relationships/hyperlink" Target="http://www.myteacherpages.com/webpages/MHernandez/files/soapstone%20graphic%20organaizer%20for%20rhetorical%20analysis%2011-7-.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hildliterature.net/childlit/adventure/" TargetMode="External"/><Relationship Id="rId12" Type="http://schemas.openxmlformats.org/officeDocument/2006/relationships/hyperlink" Target="http://childliterature.net/childlit/adventure/" TargetMode="External"/><Relationship Id="rId17" Type="http://schemas.openxmlformats.org/officeDocument/2006/relationships/hyperlink" Target="http://www.yawednesday.com/blog/beyond-how-we-were-taught-using-book-love-to-teach-ya-literature-methods" TargetMode="External"/><Relationship Id="rId2" Type="http://schemas.openxmlformats.org/officeDocument/2006/relationships/styles" Target="styles.xml"/><Relationship Id="rId16" Type="http://schemas.openxmlformats.org/officeDocument/2006/relationships/hyperlink" Target="https://www.edutopia.org/teaching-without-tex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counts.smccd.edu/bellr/readerlearningtoread.htm" TargetMode="External"/><Relationship Id="rId5" Type="http://schemas.openxmlformats.org/officeDocument/2006/relationships/footnotes" Target="footnotes.xml"/><Relationship Id="rId15" Type="http://schemas.openxmlformats.org/officeDocument/2006/relationships/hyperlink" Target="http://childliterature.net/childlit/adventure/" TargetMode="External"/><Relationship Id="rId10" Type="http://schemas.openxmlformats.org/officeDocument/2006/relationships/hyperlink" Target="http://www.myteacherpages.com/webpages/MHernandez/files/soapstone%20graphic%20organaizer%20for%20rhetorical%20analysis%2011-7-.pdf" TargetMode="External"/><Relationship Id="rId19" Type="http://schemas.openxmlformats.org/officeDocument/2006/relationships/hyperlink" Target="http://el-observador.com/2016/09/23/a-migrants-life-francisco-jimenez/" TargetMode="External"/><Relationship Id="rId4" Type="http://schemas.openxmlformats.org/officeDocument/2006/relationships/webSettings" Target="webSettings.xml"/><Relationship Id="rId9" Type="http://schemas.openxmlformats.org/officeDocument/2006/relationships/hyperlink" Target="http://www.yawednesday.com/blog/beyond-how-we-were-taught-using-book-love-to-teach-ya-literature-methods" TargetMode="External"/><Relationship Id="rId14" Type="http://schemas.openxmlformats.org/officeDocument/2006/relationships/hyperlink" Target="http://el-observador.com/2016/09/23/a-migrants-life-francisco-jimene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Char_2</dc:creator>
  <cp:lastModifiedBy>Char_2</cp:lastModifiedBy>
  <cp:revision>2</cp:revision>
  <dcterms:created xsi:type="dcterms:W3CDTF">2016-12-10T21:35:00Z</dcterms:created>
  <dcterms:modified xsi:type="dcterms:W3CDTF">2016-12-10T21:35:00Z</dcterms:modified>
</cp:coreProperties>
</file>