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404" w:rsidRDefault="006D5EC8" w:rsidP="006D5EC8">
      <w:pPr>
        <w:spacing w:line="360" w:lineRule="auto"/>
        <w:rPr>
          <w:rFonts w:ascii="Times New Roman" w:hAnsi="Times New Roman" w:cs="Times New Roman"/>
          <w:sz w:val="24"/>
          <w:szCs w:val="24"/>
        </w:rPr>
      </w:pPr>
      <w:r>
        <w:rPr>
          <w:rFonts w:ascii="Times New Roman" w:hAnsi="Times New Roman" w:cs="Times New Roman"/>
          <w:sz w:val="24"/>
          <w:szCs w:val="24"/>
        </w:rPr>
        <w:t xml:space="preserve">Bethany Callahan </w:t>
      </w:r>
    </w:p>
    <w:p w:rsidR="006D5EC8" w:rsidRDefault="006D5EC8" w:rsidP="006D5EC8">
      <w:pPr>
        <w:spacing w:line="360" w:lineRule="auto"/>
        <w:rPr>
          <w:rFonts w:ascii="Times New Roman" w:hAnsi="Times New Roman" w:cs="Times New Roman"/>
          <w:sz w:val="24"/>
          <w:szCs w:val="24"/>
        </w:rPr>
      </w:pPr>
      <w:r>
        <w:rPr>
          <w:rFonts w:ascii="Times New Roman" w:hAnsi="Times New Roman" w:cs="Times New Roman"/>
          <w:sz w:val="24"/>
          <w:szCs w:val="24"/>
        </w:rPr>
        <w:t xml:space="preserve">Dr. Warner </w:t>
      </w:r>
    </w:p>
    <w:p w:rsidR="006D5EC8" w:rsidRDefault="006D5EC8" w:rsidP="006D5EC8">
      <w:pPr>
        <w:spacing w:line="360" w:lineRule="auto"/>
        <w:rPr>
          <w:rFonts w:ascii="Times New Roman" w:hAnsi="Times New Roman" w:cs="Times New Roman"/>
          <w:sz w:val="24"/>
          <w:szCs w:val="24"/>
        </w:rPr>
      </w:pPr>
      <w:r>
        <w:rPr>
          <w:rFonts w:ascii="Times New Roman" w:hAnsi="Times New Roman" w:cs="Times New Roman"/>
          <w:sz w:val="24"/>
          <w:szCs w:val="24"/>
        </w:rPr>
        <w:t xml:space="preserve">English 112B </w:t>
      </w:r>
    </w:p>
    <w:p w:rsidR="006D5EC8" w:rsidRDefault="006D5EC8" w:rsidP="006D5EC8">
      <w:pPr>
        <w:spacing w:line="360" w:lineRule="auto"/>
        <w:rPr>
          <w:rFonts w:ascii="Times New Roman" w:hAnsi="Times New Roman" w:cs="Times New Roman"/>
          <w:sz w:val="24"/>
          <w:szCs w:val="24"/>
        </w:rPr>
      </w:pPr>
      <w:r>
        <w:rPr>
          <w:rFonts w:ascii="Times New Roman" w:hAnsi="Times New Roman" w:cs="Times New Roman"/>
          <w:sz w:val="24"/>
          <w:szCs w:val="24"/>
        </w:rPr>
        <w:t xml:space="preserve">29 November 2016 </w:t>
      </w:r>
    </w:p>
    <w:p w:rsidR="006D5EC8" w:rsidRDefault="006D5EC8" w:rsidP="006D5EC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of Study on Adventures  </w:t>
      </w:r>
    </w:p>
    <w:p w:rsidR="006D5EC8" w:rsidRDefault="006D5EC8" w:rsidP="00313FA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unit of study will focus on Jules Verne’s </w:t>
      </w:r>
      <w:r w:rsidR="004619B2">
        <w:rPr>
          <w:rFonts w:ascii="Times New Roman" w:hAnsi="Times New Roman" w:cs="Times New Roman"/>
          <w:i/>
          <w:sz w:val="24"/>
          <w:szCs w:val="24"/>
        </w:rPr>
        <w:t>Around the World in Eighty</w:t>
      </w:r>
      <w:r>
        <w:rPr>
          <w:rFonts w:ascii="Times New Roman" w:hAnsi="Times New Roman" w:cs="Times New Roman"/>
          <w:i/>
          <w:sz w:val="24"/>
          <w:szCs w:val="24"/>
        </w:rPr>
        <w:t xml:space="preserve"> Days</w:t>
      </w:r>
      <w:r>
        <w:rPr>
          <w:rFonts w:ascii="Times New Roman" w:hAnsi="Times New Roman" w:cs="Times New Roman"/>
          <w:sz w:val="24"/>
          <w:szCs w:val="24"/>
        </w:rPr>
        <w:t xml:space="preserve">, and other </w:t>
      </w:r>
      <w:r w:rsidR="00313FAE">
        <w:rPr>
          <w:rFonts w:ascii="Times New Roman" w:hAnsi="Times New Roman" w:cs="Times New Roman"/>
          <w:sz w:val="24"/>
          <w:szCs w:val="24"/>
        </w:rPr>
        <w:t xml:space="preserve">adventure stories. </w:t>
      </w:r>
      <w:r>
        <w:rPr>
          <w:rFonts w:ascii="Times New Roman" w:hAnsi="Times New Roman" w:cs="Times New Roman"/>
          <w:sz w:val="24"/>
          <w:szCs w:val="24"/>
        </w:rPr>
        <w:t xml:space="preserve"> </w:t>
      </w:r>
      <w:r w:rsidR="004619B2">
        <w:rPr>
          <w:rFonts w:ascii="Times New Roman" w:hAnsi="Times New Roman" w:cs="Times New Roman"/>
          <w:i/>
          <w:sz w:val="24"/>
          <w:szCs w:val="24"/>
        </w:rPr>
        <w:t>Around the World in Eighty</w:t>
      </w:r>
      <w:r w:rsidR="00313FAE">
        <w:rPr>
          <w:rFonts w:ascii="Times New Roman" w:hAnsi="Times New Roman" w:cs="Times New Roman"/>
          <w:i/>
          <w:sz w:val="24"/>
          <w:szCs w:val="24"/>
        </w:rPr>
        <w:t xml:space="preserve"> Days</w:t>
      </w:r>
      <w:r w:rsidR="00313FAE">
        <w:rPr>
          <w:rFonts w:ascii="Times New Roman" w:hAnsi="Times New Roman" w:cs="Times New Roman"/>
          <w:sz w:val="24"/>
          <w:szCs w:val="24"/>
        </w:rPr>
        <w:t xml:space="preserve"> is often read in middle schools for multiple reasons. Stories within the adventure genre are generally exciting and griping reads, which encourages students to actually read the text. As with many adventure novels, </w:t>
      </w:r>
      <w:r w:rsidR="004619B2">
        <w:rPr>
          <w:rFonts w:ascii="Times New Roman" w:hAnsi="Times New Roman" w:cs="Times New Roman"/>
          <w:i/>
          <w:sz w:val="24"/>
          <w:szCs w:val="24"/>
        </w:rPr>
        <w:t>Around the World in Eighty</w:t>
      </w:r>
      <w:r w:rsidR="00313FAE">
        <w:rPr>
          <w:rFonts w:ascii="Times New Roman" w:hAnsi="Times New Roman" w:cs="Times New Roman"/>
          <w:i/>
          <w:sz w:val="24"/>
          <w:szCs w:val="24"/>
        </w:rPr>
        <w:t xml:space="preserve"> Days</w:t>
      </w:r>
      <w:r w:rsidR="00313FAE">
        <w:rPr>
          <w:rFonts w:ascii="Times New Roman" w:hAnsi="Times New Roman" w:cs="Times New Roman"/>
          <w:sz w:val="24"/>
          <w:szCs w:val="24"/>
        </w:rPr>
        <w:t xml:space="preserve"> focuses on a journey, on friendship, on overcoming internal and external obstacles, and on the idea of home. Middle school is a transitional time, where students question their </w:t>
      </w:r>
      <w:r w:rsidR="00C84C68">
        <w:rPr>
          <w:rFonts w:ascii="Times New Roman" w:hAnsi="Times New Roman" w:cs="Times New Roman"/>
          <w:sz w:val="24"/>
          <w:szCs w:val="24"/>
        </w:rPr>
        <w:t xml:space="preserve">own identity, </w:t>
      </w:r>
      <w:r w:rsidR="00313FAE">
        <w:rPr>
          <w:rFonts w:ascii="Times New Roman" w:hAnsi="Times New Roman" w:cs="Times New Roman"/>
          <w:sz w:val="24"/>
          <w:szCs w:val="24"/>
        </w:rPr>
        <w:t>values</w:t>
      </w:r>
      <w:r w:rsidR="00C84C68">
        <w:rPr>
          <w:rFonts w:ascii="Times New Roman" w:hAnsi="Times New Roman" w:cs="Times New Roman"/>
          <w:sz w:val="24"/>
          <w:szCs w:val="24"/>
        </w:rPr>
        <w:t>, and place in the world</w:t>
      </w:r>
      <w:r w:rsidR="00313FAE">
        <w:rPr>
          <w:rFonts w:ascii="Times New Roman" w:hAnsi="Times New Roman" w:cs="Times New Roman"/>
          <w:sz w:val="24"/>
          <w:szCs w:val="24"/>
        </w:rPr>
        <w:t xml:space="preserve">. Books which allow students to explore their own identities, and step outside of their perspective and into someone else’s, are crucial. </w:t>
      </w:r>
      <w:r w:rsidR="00313FAE">
        <w:rPr>
          <w:rFonts w:ascii="Times New Roman" w:hAnsi="Times New Roman" w:cs="Times New Roman"/>
          <w:i/>
          <w:sz w:val="24"/>
          <w:szCs w:val="24"/>
        </w:rPr>
        <w:t xml:space="preserve">Literature for Today’s Young Adults </w:t>
      </w:r>
      <w:r w:rsidR="00313FAE">
        <w:rPr>
          <w:rFonts w:ascii="Times New Roman" w:hAnsi="Times New Roman" w:cs="Times New Roman"/>
          <w:sz w:val="24"/>
          <w:szCs w:val="24"/>
        </w:rPr>
        <w:t>emphasizes that while students may be drawn to the fast paced plot of an adventure story, they will benefit from engaging with someone’s journey of self-discovery. The</w:t>
      </w:r>
      <w:r w:rsidR="007132A2">
        <w:rPr>
          <w:rFonts w:ascii="Times New Roman" w:hAnsi="Times New Roman" w:cs="Times New Roman"/>
          <w:sz w:val="24"/>
          <w:szCs w:val="24"/>
        </w:rPr>
        <w:t xml:space="preserve"> key elements that</w:t>
      </w:r>
      <w:r w:rsidR="00313FAE">
        <w:rPr>
          <w:rFonts w:ascii="Times New Roman" w:hAnsi="Times New Roman" w:cs="Times New Roman"/>
          <w:sz w:val="24"/>
          <w:szCs w:val="24"/>
        </w:rPr>
        <w:t xml:space="preserve"> </w:t>
      </w:r>
      <w:r w:rsidR="00313FAE">
        <w:rPr>
          <w:rFonts w:ascii="Times New Roman" w:hAnsi="Times New Roman" w:cs="Times New Roman"/>
          <w:i/>
          <w:sz w:val="24"/>
          <w:szCs w:val="24"/>
        </w:rPr>
        <w:t>Literature for Today’s Young Adults</w:t>
      </w:r>
      <w:r w:rsidR="00313FAE">
        <w:rPr>
          <w:rFonts w:ascii="Times New Roman" w:hAnsi="Times New Roman" w:cs="Times New Roman"/>
          <w:sz w:val="24"/>
          <w:szCs w:val="24"/>
        </w:rPr>
        <w:t xml:space="preserve"> outlines for the adventure genre, “</w:t>
      </w:r>
      <w:r w:rsidR="00DB2919">
        <w:rPr>
          <w:rFonts w:ascii="Times New Roman" w:hAnsi="Times New Roman" w:cs="Times New Roman"/>
          <w:sz w:val="24"/>
          <w:szCs w:val="24"/>
        </w:rPr>
        <w:t>a likeable protagonist”,</w:t>
      </w:r>
      <w:r w:rsidR="00C84C68">
        <w:rPr>
          <w:rFonts w:ascii="Times New Roman" w:hAnsi="Times New Roman" w:cs="Times New Roman"/>
          <w:sz w:val="24"/>
          <w:szCs w:val="24"/>
        </w:rPr>
        <w:t xml:space="preserve"> </w:t>
      </w:r>
      <w:r w:rsidR="00313FAE">
        <w:rPr>
          <w:rFonts w:ascii="Times New Roman" w:hAnsi="Times New Roman" w:cs="Times New Roman"/>
          <w:sz w:val="24"/>
          <w:szCs w:val="24"/>
        </w:rPr>
        <w:t>“efficient characterization” and “an interesting setting that</w:t>
      </w:r>
      <w:r w:rsidR="00313FAE" w:rsidRPr="00313FAE">
        <w:rPr>
          <w:rFonts w:ascii="Times New Roman" w:hAnsi="Times New Roman" w:cs="Times New Roman"/>
          <w:sz w:val="24"/>
          <w:szCs w:val="24"/>
        </w:rPr>
        <w:t xml:space="preserve"> enhances the plot”</w:t>
      </w:r>
      <w:r w:rsidR="00DB2919">
        <w:rPr>
          <w:rFonts w:ascii="Times New Roman" w:hAnsi="Times New Roman" w:cs="Times New Roman"/>
          <w:sz w:val="24"/>
          <w:szCs w:val="24"/>
        </w:rPr>
        <w:t>, are all present in Verne’</w:t>
      </w:r>
      <w:r w:rsidR="00A92189">
        <w:rPr>
          <w:rFonts w:ascii="Times New Roman" w:hAnsi="Times New Roman" w:cs="Times New Roman"/>
          <w:sz w:val="24"/>
          <w:szCs w:val="24"/>
        </w:rPr>
        <w:t>s epic tale (Nilson).</w:t>
      </w:r>
    </w:p>
    <w:p w:rsidR="00C84C68" w:rsidRDefault="00C84C68" w:rsidP="00313FA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Written during a period of progress, change, and development, </w:t>
      </w:r>
      <w:r w:rsidR="004619B2">
        <w:rPr>
          <w:rFonts w:ascii="Times New Roman" w:hAnsi="Times New Roman" w:cs="Times New Roman"/>
          <w:i/>
          <w:sz w:val="24"/>
          <w:szCs w:val="24"/>
        </w:rPr>
        <w:t>Around the World in Eighty</w:t>
      </w:r>
      <w:r>
        <w:rPr>
          <w:rFonts w:ascii="Times New Roman" w:hAnsi="Times New Roman" w:cs="Times New Roman"/>
          <w:i/>
          <w:sz w:val="24"/>
          <w:szCs w:val="24"/>
        </w:rPr>
        <w:t xml:space="preserve"> Days</w:t>
      </w:r>
      <w:r>
        <w:rPr>
          <w:rFonts w:ascii="Times New Roman" w:hAnsi="Times New Roman" w:cs="Times New Roman"/>
          <w:sz w:val="24"/>
          <w:szCs w:val="24"/>
        </w:rPr>
        <w:t xml:space="preserve"> explores the question of home and belonging. Three of the main characters in the novel come from different parts of the world, England, India, and France, and yet they form a close friendship. </w:t>
      </w:r>
      <w:r w:rsidR="00E031F3">
        <w:rPr>
          <w:rFonts w:ascii="Times New Roman" w:hAnsi="Times New Roman" w:cs="Times New Roman"/>
          <w:sz w:val="24"/>
          <w:szCs w:val="24"/>
        </w:rPr>
        <w:t>As these characters journey around the world</w:t>
      </w:r>
      <w:r w:rsidR="00E352C4">
        <w:rPr>
          <w:rFonts w:ascii="Times New Roman" w:hAnsi="Times New Roman" w:cs="Times New Roman"/>
          <w:sz w:val="24"/>
          <w:szCs w:val="24"/>
        </w:rPr>
        <w:t>,</w:t>
      </w:r>
      <w:r w:rsidR="00E031F3">
        <w:rPr>
          <w:rFonts w:ascii="Times New Roman" w:hAnsi="Times New Roman" w:cs="Times New Roman"/>
          <w:sz w:val="24"/>
          <w:szCs w:val="24"/>
        </w:rPr>
        <w:t xml:space="preserve"> they encounter various cultures and peoples</w:t>
      </w:r>
      <w:r w:rsidR="003537EE">
        <w:rPr>
          <w:rFonts w:ascii="Times New Roman" w:hAnsi="Times New Roman" w:cs="Times New Roman"/>
          <w:sz w:val="24"/>
          <w:szCs w:val="24"/>
        </w:rPr>
        <w:t xml:space="preserve"> which alter the way that they view themselves and others.</w:t>
      </w:r>
      <w:r w:rsidR="007132A2">
        <w:rPr>
          <w:rFonts w:ascii="Times New Roman" w:hAnsi="Times New Roman" w:cs="Times New Roman"/>
          <w:sz w:val="24"/>
          <w:szCs w:val="24"/>
        </w:rPr>
        <w:t xml:space="preserve"> The story ends exactly </w:t>
      </w:r>
      <w:r w:rsidR="007132A2">
        <w:rPr>
          <w:rFonts w:ascii="Times New Roman" w:hAnsi="Times New Roman" w:cs="Times New Roman"/>
          <w:sz w:val="24"/>
          <w:szCs w:val="24"/>
        </w:rPr>
        <w:lastRenderedPageBreak/>
        <w:t xml:space="preserve">where it began, yet so much has changed. Like the journey of Fogg and his companions, </w:t>
      </w:r>
      <w:r w:rsidR="003537EE">
        <w:rPr>
          <w:rFonts w:ascii="Times New Roman" w:hAnsi="Times New Roman" w:cs="Times New Roman"/>
          <w:sz w:val="24"/>
          <w:szCs w:val="24"/>
        </w:rPr>
        <w:t xml:space="preserve">middle school is </w:t>
      </w:r>
      <w:r w:rsidR="007132A2">
        <w:rPr>
          <w:rFonts w:ascii="Times New Roman" w:hAnsi="Times New Roman" w:cs="Times New Roman"/>
          <w:sz w:val="24"/>
          <w:szCs w:val="24"/>
        </w:rPr>
        <w:t xml:space="preserve">a journey. It is a new place, and </w:t>
      </w:r>
      <w:r w:rsidR="003537EE">
        <w:rPr>
          <w:rFonts w:ascii="Times New Roman" w:hAnsi="Times New Roman" w:cs="Times New Roman"/>
          <w:sz w:val="24"/>
          <w:szCs w:val="24"/>
        </w:rPr>
        <w:t xml:space="preserve">a time of change, where the students will encounter new people and ideas. By examining this text, the class will be able to discuss their own views, and continue to shape their identity as an individual and as a community. As the students explore the world through the novel and other sources, they will hopefully gain a deep desire to explore cultures other than their own, and gain a new appreciation for the elements that comprise their “home”. </w:t>
      </w:r>
    </w:p>
    <w:p w:rsidR="003537EE" w:rsidRPr="00361131" w:rsidRDefault="003537EE" w:rsidP="00313FA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Many modern young adult novels also explore the topic of home and identity and how these two are shaped. Matt De La Pena’s </w:t>
      </w:r>
      <w:r>
        <w:rPr>
          <w:rFonts w:ascii="Times New Roman" w:hAnsi="Times New Roman" w:cs="Times New Roman"/>
          <w:i/>
          <w:sz w:val="24"/>
          <w:szCs w:val="24"/>
        </w:rPr>
        <w:t xml:space="preserve">We Were Here </w:t>
      </w:r>
      <w:r>
        <w:rPr>
          <w:rFonts w:ascii="Times New Roman" w:hAnsi="Times New Roman" w:cs="Times New Roman"/>
          <w:sz w:val="24"/>
          <w:szCs w:val="24"/>
        </w:rPr>
        <w:t xml:space="preserve">is </w:t>
      </w:r>
      <w:r w:rsidR="00361131">
        <w:rPr>
          <w:rFonts w:ascii="Times New Roman" w:hAnsi="Times New Roman" w:cs="Times New Roman"/>
          <w:sz w:val="24"/>
          <w:szCs w:val="24"/>
        </w:rPr>
        <w:t xml:space="preserve">a </w:t>
      </w:r>
      <w:r>
        <w:rPr>
          <w:rFonts w:ascii="Times New Roman" w:hAnsi="Times New Roman" w:cs="Times New Roman"/>
          <w:sz w:val="24"/>
          <w:szCs w:val="24"/>
        </w:rPr>
        <w:t>wonderful example of this, although since this unit of study is design</w:t>
      </w:r>
      <w:r w:rsidR="00E352C4">
        <w:rPr>
          <w:rFonts w:ascii="Times New Roman" w:hAnsi="Times New Roman" w:cs="Times New Roman"/>
          <w:sz w:val="24"/>
          <w:szCs w:val="24"/>
        </w:rPr>
        <w:t>ed for a middle school class, this novel</w:t>
      </w:r>
      <w:r>
        <w:rPr>
          <w:rFonts w:ascii="Times New Roman" w:hAnsi="Times New Roman" w:cs="Times New Roman"/>
          <w:sz w:val="24"/>
          <w:szCs w:val="24"/>
        </w:rPr>
        <w:t xml:space="preserve"> will not be</w:t>
      </w:r>
      <w:r w:rsidR="00361131">
        <w:rPr>
          <w:rFonts w:ascii="Times New Roman" w:hAnsi="Times New Roman" w:cs="Times New Roman"/>
          <w:sz w:val="24"/>
          <w:szCs w:val="24"/>
        </w:rPr>
        <w:t xml:space="preserve"> directly</w:t>
      </w:r>
      <w:r>
        <w:rPr>
          <w:rFonts w:ascii="Times New Roman" w:hAnsi="Times New Roman" w:cs="Times New Roman"/>
          <w:sz w:val="24"/>
          <w:szCs w:val="24"/>
        </w:rPr>
        <w:t xml:space="preserve"> included in this </w:t>
      </w:r>
      <w:r w:rsidR="00361131">
        <w:rPr>
          <w:rFonts w:ascii="Times New Roman" w:hAnsi="Times New Roman" w:cs="Times New Roman"/>
          <w:sz w:val="24"/>
          <w:szCs w:val="24"/>
        </w:rPr>
        <w:t xml:space="preserve">study. </w:t>
      </w:r>
      <w:r w:rsidR="00E352C4">
        <w:rPr>
          <w:rFonts w:ascii="Times New Roman" w:hAnsi="Times New Roman" w:cs="Times New Roman"/>
          <w:sz w:val="24"/>
          <w:szCs w:val="24"/>
        </w:rPr>
        <w:t>However, o</w:t>
      </w:r>
      <w:r w:rsidR="00361131">
        <w:rPr>
          <w:rFonts w:ascii="Times New Roman" w:hAnsi="Times New Roman" w:cs="Times New Roman"/>
          <w:sz w:val="24"/>
          <w:szCs w:val="24"/>
        </w:rPr>
        <w:t xml:space="preserve">ther examples include Brian Selznick’s </w:t>
      </w:r>
      <w:r w:rsidR="00361131">
        <w:rPr>
          <w:rFonts w:ascii="Times New Roman" w:hAnsi="Times New Roman" w:cs="Times New Roman"/>
          <w:i/>
          <w:sz w:val="24"/>
          <w:szCs w:val="24"/>
        </w:rPr>
        <w:t>The Invention of Hugo Cabret</w:t>
      </w:r>
      <w:r w:rsidR="00361131">
        <w:rPr>
          <w:rFonts w:ascii="Times New Roman" w:hAnsi="Times New Roman" w:cs="Times New Roman"/>
          <w:sz w:val="24"/>
          <w:szCs w:val="24"/>
        </w:rPr>
        <w:t xml:space="preserve">, and Gloria Whelan’s </w:t>
      </w:r>
      <w:r w:rsidR="00361131">
        <w:rPr>
          <w:rFonts w:ascii="Times New Roman" w:hAnsi="Times New Roman" w:cs="Times New Roman"/>
          <w:i/>
          <w:sz w:val="24"/>
          <w:szCs w:val="24"/>
        </w:rPr>
        <w:t>Small Acts of Amazing Courage</w:t>
      </w:r>
      <w:r w:rsidR="00361131">
        <w:rPr>
          <w:rFonts w:ascii="Times New Roman" w:hAnsi="Times New Roman" w:cs="Times New Roman"/>
          <w:b/>
          <w:sz w:val="24"/>
          <w:szCs w:val="24"/>
        </w:rPr>
        <w:t xml:space="preserve">. </w:t>
      </w:r>
      <w:r w:rsidR="00361131">
        <w:rPr>
          <w:rFonts w:ascii="Times New Roman" w:hAnsi="Times New Roman" w:cs="Times New Roman"/>
          <w:sz w:val="24"/>
          <w:szCs w:val="24"/>
        </w:rPr>
        <w:t>The archetype of the “hero’s journey” is dependent upon the hero</w:t>
      </w:r>
      <w:r w:rsidR="007132A2">
        <w:rPr>
          <w:rFonts w:ascii="Times New Roman" w:hAnsi="Times New Roman" w:cs="Times New Roman"/>
          <w:sz w:val="24"/>
          <w:szCs w:val="24"/>
        </w:rPr>
        <w:t xml:space="preserve"> transforming in some way, and yet</w:t>
      </w:r>
      <w:r w:rsidR="00361131">
        <w:rPr>
          <w:rFonts w:ascii="Times New Roman" w:hAnsi="Times New Roman" w:cs="Times New Roman"/>
          <w:sz w:val="24"/>
          <w:szCs w:val="24"/>
        </w:rPr>
        <w:t xml:space="preserve"> returning home</w:t>
      </w:r>
      <w:r w:rsidR="007132A2">
        <w:rPr>
          <w:rFonts w:ascii="Times New Roman" w:hAnsi="Times New Roman" w:cs="Times New Roman"/>
          <w:sz w:val="24"/>
          <w:szCs w:val="24"/>
        </w:rPr>
        <w:t>.</w:t>
      </w:r>
      <w:r w:rsidR="00361131">
        <w:rPr>
          <w:rFonts w:ascii="Times New Roman" w:hAnsi="Times New Roman" w:cs="Times New Roman"/>
          <w:sz w:val="24"/>
          <w:szCs w:val="24"/>
        </w:rPr>
        <w:t xml:space="preserve"> By reading adventure novels, readers may vicariously travel from their home, </w:t>
      </w:r>
      <w:r w:rsidR="007132A2">
        <w:rPr>
          <w:rFonts w:ascii="Times New Roman" w:hAnsi="Times New Roman" w:cs="Times New Roman"/>
          <w:sz w:val="24"/>
          <w:szCs w:val="24"/>
        </w:rPr>
        <w:t>grow and explore</w:t>
      </w:r>
      <w:r w:rsidR="00361131">
        <w:rPr>
          <w:rFonts w:ascii="Times New Roman" w:hAnsi="Times New Roman" w:cs="Times New Roman"/>
          <w:sz w:val="24"/>
          <w:szCs w:val="24"/>
        </w:rPr>
        <w:t xml:space="preserve">, and still come home in time for dinner. </w:t>
      </w:r>
    </w:p>
    <w:p w:rsidR="003537EE" w:rsidRDefault="003537EE" w:rsidP="00313FAE">
      <w:pPr>
        <w:spacing w:line="480" w:lineRule="auto"/>
        <w:rPr>
          <w:rFonts w:ascii="Times New Roman" w:hAnsi="Times New Roman" w:cs="Times New Roman"/>
          <w:b/>
          <w:sz w:val="24"/>
          <w:szCs w:val="24"/>
        </w:rPr>
      </w:pPr>
      <w:r>
        <w:rPr>
          <w:rFonts w:ascii="Times New Roman" w:hAnsi="Times New Roman" w:cs="Times New Roman"/>
          <w:b/>
          <w:sz w:val="24"/>
          <w:szCs w:val="24"/>
        </w:rPr>
        <w:t>Introducing the Unit</w:t>
      </w:r>
    </w:p>
    <w:p w:rsidR="00361131" w:rsidRPr="00361131" w:rsidRDefault="00361131" w:rsidP="00313FA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As an introduction to this unit I will play the official lyric video for Gabrielle Aplin’s song “Home”.</w:t>
      </w:r>
      <w:r w:rsidR="00A92189">
        <w:rPr>
          <w:rFonts w:ascii="Times New Roman" w:hAnsi="Times New Roman" w:cs="Times New Roman"/>
          <w:sz w:val="24"/>
          <w:szCs w:val="24"/>
        </w:rPr>
        <w:t xml:space="preserve"> I will provide the students with a printed copy of the lyrics, after the</w:t>
      </w:r>
      <w:r w:rsidR="00E352C4">
        <w:rPr>
          <w:rFonts w:ascii="Times New Roman" w:hAnsi="Times New Roman" w:cs="Times New Roman"/>
          <w:sz w:val="24"/>
          <w:szCs w:val="24"/>
        </w:rPr>
        <w:t xml:space="preserve"> song has been played</w:t>
      </w:r>
      <w:r w:rsidR="00A92189">
        <w:rPr>
          <w:rFonts w:ascii="Times New Roman" w:hAnsi="Times New Roman" w:cs="Times New Roman"/>
          <w:sz w:val="24"/>
          <w:szCs w:val="24"/>
        </w:rPr>
        <w:t>.</w:t>
      </w:r>
      <w:r>
        <w:rPr>
          <w:rFonts w:ascii="Times New Roman" w:hAnsi="Times New Roman" w:cs="Times New Roman"/>
          <w:sz w:val="24"/>
          <w:szCs w:val="24"/>
        </w:rPr>
        <w:t xml:space="preserve"> This song, which begins with two</w:t>
      </w:r>
      <w:r w:rsidR="00E352C4">
        <w:rPr>
          <w:rFonts w:ascii="Times New Roman" w:hAnsi="Times New Roman" w:cs="Times New Roman"/>
          <w:sz w:val="24"/>
          <w:szCs w:val="24"/>
        </w:rPr>
        <w:t xml:space="preserve"> </w:t>
      </w:r>
      <w:r w:rsidR="007132A2">
        <w:rPr>
          <w:rFonts w:ascii="Times New Roman" w:hAnsi="Times New Roman" w:cs="Times New Roman"/>
          <w:sz w:val="24"/>
          <w:szCs w:val="24"/>
        </w:rPr>
        <w:t xml:space="preserve">strong images, </w:t>
      </w:r>
      <w:r>
        <w:rPr>
          <w:rFonts w:ascii="Times New Roman" w:hAnsi="Times New Roman" w:cs="Times New Roman"/>
          <w:sz w:val="24"/>
          <w:szCs w:val="24"/>
        </w:rPr>
        <w:t>explores the idea of home and identity. The song depicts a d</w:t>
      </w:r>
      <w:r w:rsidR="007132A2">
        <w:rPr>
          <w:rFonts w:ascii="Times New Roman" w:hAnsi="Times New Roman" w:cs="Times New Roman"/>
          <w:sz w:val="24"/>
          <w:szCs w:val="24"/>
        </w:rPr>
        <w:t>esire to travel and explore, combined with</w:t>
      </w:r>
      <w:r>
        <w:rPr>
          <w:rFonts w:ascii="Times New Roman" w:hAnsi="Times New Roman" w:cs="Times New Roman"/>
          <w:sz w:val="24"/>
          <w:szCs w:val="24"/>
        </w:rPr>
        <w:t xml:space="preserve"> a longing to be home. After playing this video for the class</w:t>
      </w:r>
      <w:r w:rsidR="007132A2">
        <w:rPr>
          <w:rFonts w:ascii="Times New Roman" w:hAnsi="Times New Roman" w:cs="Times New Roman"/>
          <w:sz w:val="24"/>
          <w:szCs w:val="24"/>
        </w:rPr>
        <w:t>,</w:t>
      </w:r>
      <w:r>
        <w:rPr>
          <w:rFonts w:ascii="Times New Roman" w:hAnsi="Times New Roman" w:cs="Times New Roman"/>
          <w:sz w:val="24"/>
          <w:szCs w:val="24"/>
        </w:rPr>
        <w:t xml:space="preserve"> I will have them write down one image or line from the song that they feel represents the idea of home. While the students share their response</w:t>
      </w:r>
      <w:r w:rsidR="007132A2">
        <w:rPr>
          <w:rFonts w:ascii="Times New Roman" w:hAnsi="Times New Roman" w:cs="Times New Roman"/>
          <w:sz w:val="24"/>
          <w:szCs w:val="24"/>
        </w:rPr>
        <w:t>s</w:t>
      </w:r>
      <w:r>
        <w:rPr>
          <w:rFonts w:ascii="Times New Roman" w:hAnsi="Times New Roman" w:cs="Times New Roman"/>
          <w:sz w:val="24"/>
          <w:szCs w:val="24"/>
        </w:rPr>
        <w:t xml:space="preserve"> to the song, the class will begin a discussion on the connection between home and identity. To continue </w:t>
      </w:r>
      <w:r>
        <w:rPr>
          <w:rFonts w:ascii="Times New Roman" w:hAnsi="Times New Roman" w:cs="Times New Roman"/>
          <w:sz w:val="24"/>
          <w:szCs w:val="24"/>
        </w:rPr>
        <w:lastRenderedPageBreak/>
        <w:t>the discussion, I will ask questions like: How would you define “home”? Is it possible to have more than one home? Is home a particular place</w:t>
      </w:r>
      <w:r w:rsidR="00E352C4">
        <w:rPr>
          <w:rFonts w:ascii="Times New Roman" w:hAnsi="Times New Roman" w:cs="Times New Roman"/>
          <w:sz w:val="24"/>
          <w:szCs w:val="24"/>
        </w:rPr>
        <w:t>,</w:t>
      </w:r>
      <w:r>
        <w:rPr>
          <w:rFonts w:ascii="Times New Roman" w:hAnsi="Times New Roman" w:cs="Times New Roman"/>
          <w:sz w:val="24"/>
          <w:szCs w:val="24"/>
        </w:rPr>
        <w:t xml:space="preserve"> or can it be anywhere that you feel safe and comfortable? </w:t>
      </w:r>
      <w:r w:rsidR="002677F7">
        <w:rPr>
          <w:rFonts w:ascii="Times New Roman" w:hAnsi="Times New Roman" w:cs="Times New Roman"/>
          <w:sz w:val="24"/>
          <w:szCs w:val="24"/>
        </w:rPr>
        <w:t>Do you feel a de</w:t>
      </w:r>
      <w:r w:rsidR="007132A2">
        <w:rPr>
          <w:rFonts w:ascii="Times New Roman" w:hAnsi="Times New Roman" w:cs="Times New Roman"/>
          <w:sz w:val="24"/>
          <w:szCs w:val="24"/>
        </w:rPr>
        <w:t xml:space="preserve">sire to leave home and explore? </w:t>
      </w:r>
      <w:r w:rsidR="002677F7">
        <w:rPr>
          <w:rFonts w:ascii="Times New Roman" w:hAnsi="Times New Roman" w:cs="Times New Roman"/>
          <w:sz w:val="24"/>
          <w:szCs w:val="24"/>
        </w:rPr>
        <w:t>After these questions, I will have the students create</w:t>
      </w:r>
      <w:r w:rsidR="007132A2">
        <w:rPr>
          <w:rFonts w:ascii="Times New Roman" w:hAnsi="Times New Roman" w:cs="Times New Roman"/>
          <w:sz w:val="24"/>
          <w:szCs w:val="24"/>
        </w:rPr>
        <w:t xml:space="preserve"> a poster that represents </w:t>
      </w:r>
      <w:r w:rsidR="002677F7">
        <w:rPr>
          <w:rFonts w:ascii="Times New Roman" w:hAnsi="Times New Roman" w:cs="Times New Roman"/>
          <w:sz w:val="24"/>
          <w:szCs w:val="24"/>
        </w:rPr>
        <w:t xml:space="preserve">their idea of </w:t>
      </w:r>
      <w:r w:rsidR="00E352C4">
        <w:rPr>
          <w:rFonts w:ascii="Times New Roman" w:hAnsi="Times New Roman" w:cs="Times New Roman"/>
          <w:sz w:val="24"/>
          <w:szCs w:val="24"/>
        </w:rPr>
        <w:t xml:space="preserve">home. </w:t>
      </w:r>
      <w:r w:rsidR="007132A2">
        <w:rPr>
          <w:rFonts w:ascii="Times New Roman" w:hAnsi="Times New Roman" w:cs="Times New Roman"/>
          <w:sz w:val="24"/>
          <w:szCs w:val="24"/>
        </w:rPr>
        <w:t xml:space="preserve">Using only images, they will </w:t>
      </w:r>
      <w:r w:rsidR="00E352C4">
        <w:rPr>
          <w:rFonts w:ascii="Times New Roman" w:hAnsi="Times New Roman" w:cs="Times New Roman"/>
          <w:sz w:val="24"/>
          <w:szCs w:val="24"/>
        </w:rPr>
        <w:t>draw a depiction of</w:t>
      </w:r>
      <w:r w:rsidR="002677F7">
        <w:rPr>
          <w:rFonts w:ascii="Times New Roman" w:hAnsi="Times New Roman" w:cs="Times New Roman"/>
          <w:sz w:val="24"/>
          <w:szCs w:val="24"/>
        </w:rPr>
        <w:t xml:space="preserve"> the elements that make up their “home”. When these creations are </w:t>
      </w:r>
      <w:r w:rsidR="00C0549D">
        <w:rPr>
          <w:rFonts w:ascii="Times New Roman" w:hAnsi="Times New Roman" w:cs="Times New Roman"/>
          <w:sz w:val="24"/>
          <w:szCs w:val="24"/>
        </w:rPr>
        <w:t>complete, I will then ask the students to write a poem using the image</w:t>
      </w:r>
      <w:r w:rsidR="007132A2">
        <w:rPr>
          <w:rFonts w:ascii="Times New Roman" w:hAnsi="Times New Roman" w:cs="Times New Roman"/>
          <w:sz w:val="24"/>
          <w:szCs w:val="24"/>
        </w:rPr>
        <w:t xml:space="preserve">s </w:t>
      </w:r>
      <w:r w:rsidR="00C0549D">
        <w:rPr>
          <w:rFonts w:ascii="Times New Roman" w:hAnsi="Times New Roman" w:cs="Times New Roman"/>
          <w:sz w:val="24"/>
          <w:szCs w:val="24"/>
        </w:rPr>
        <w:t>on their poster. An alternative actitivity to this one would be to have the students write an “I am” poem</w:t>
      </w:r>
      <w:r w:rsidR="00E352C4">
        <w:rPr>
          <w:rFonts w:ascii="Times New Roman" w:hAnsi="Times New Roman" w:cs="Times New Roman"/>
          <w:sz w:val="24"/>
          <w:szCs w:val="24"/>
        </w:rPr>
        <w:t>,</w:t>
      </w:r>
      <w:r w:rsidR="00C0549D">
        <w:rPr>
          <w:rFonts w:ascii="Times New Roman" w:hAnsi="Times New Roman" w:cs="Times New Roman"/>
          <w:sz w:val="24"/>
          <w:szCs w:val="24"/>
        </w:rPr>
        <w:t xml:space="preserve"> or a </w:t>
      </w:r>
      <w:r w:rsidR="007132A2">
        <w:rPr>
          <w:rFonts w:ascii="Times New Roman" w:hAnsi="Times New Roman" w:cs="Times New Roman"/>
          <w:sz w:val="24"/>
          <w:szCs w:val="24"/>
        </w:rPr>
        <w:t>“home” poem inspired by</w:t>
      </w:r>
      <w:r w:rsidR="00A92189">
        <w:rPr>
          <w:rFonts w:ascii="Times New Roman" w:hAnsi="Times New Roman" w:cs="Times New Roman"/>
          <w:sz w:val="24"/>
          <w:szCs w:val="24"/>
        </w:rPr>
        <w:t xml:space="preserve"> </w:t>
      </w:r>
      <w:r w:rsidR="00A92189" w:rsidRPr="00A92189">
        <w:rPr>
          <w:rFonts w:ascii="Times New Roman" w:hAnsi="Times New Roman" w:cs="Times New Roman"/>
          <w:sz w:val="24"/>
          <w:szCs w:val="24"/>
        </w:rPr>
        <w:t>George Ella Lyon</w:t>
      </w:r>
      <w:r w:rsidR="0012169D">
        <w:rPr>
          <w:rFonts w:ascii="Times New Roman" w:hAnsi="Times New Roman" w:cs="Times New Roman"/>
          <w:sz w:val="24"/>
          <w:szCs w:val="24"/>
        </w:rPr>
        <w:t xml:space="preserve">’s poem “Where I’m </w:t>
      </w:r>
      <w:proofErr w:type="gramStart"/>
      <w:r w:rsidR="0012169D">
        <w:rPr>
          <w:rFonts w:ascii="Times New Roman" w:hAnsi="Times New Roman" w:cs="Times New Roman"/>
          <w:sz w:val="24"/>
          <w:szCs w:val="24"/>
        </w:rPr>
        <w:t>F</w:t>
      </w:r>
      <w:r w:rsidR="00A92189">
        <w:rPr>
          <w:rFonts w:ascii="Times New Roman" w:hAnsi="Times New Roman" w:cs="Times New Roman"/>
          <w:sz w:val="24"/>
          <w:szCs w:val="24"/>
        </w:rPr>
        <w:t>rom</w:t>
      </w:r>
      <w:proofErr w:type="gramEnd"/>
      <w:r w:rsidR="00A92189">
        <w:rPr>
          <w:rFonts w:ascii="Times New Roman" w:hAnsi="Times New Roman" w:cs="Times New Roman"/>
          <w:sz w:val="24"/>
          <w:szCs w:val="24"/>
        </w:rPr>
        <w:t xml:space="preserve">”. </w:t>
      </w:r>
      <w:r w:rsidR="00492B7C">
        <w:rPr>
          <w:rFonts w:ascii="Times New Roman" w:hAnsi="Times New Roman" w:cs="Times New Roman"/>
          <w:sz w:val="24"/>
          <w:szCs w:val="24"/>
        </w:rPr>
        <w:t xml:space="preserve"> </w:t>
      </w:r>
      <w:r w:rsidR="00C0549D">
        <w:rPr>
          <w:rFonts w:ascii="Times New Roman" w:hAnsi="Times New Roman" w:cs="Times New Roman"/>
          <w:sz w:val="24"/>
          <w:szCs w:val="24"/>
        </w:rPr>
        <w:t>Students can then share their poems, or posters</w:t>
      </w:r>
      <w:r w:rsidR="007132A2">
        <w:rPr>
          <w:rFonts w:ascii="Times New Roman" w:hAnsi="Times New Roman" w:cs="Times New Roman"/>
          <w:sz w:val="24"/>
          <w:szCs w:val="24"/>
        </w:rPr>
        <w:t>,</w:t>
      </w:r>
      <w:r w:rsidR="00C0549D">
        <w:rPr>
          <w:rFonts w:ascii="Times New Roman" w:hAnsi="Times New Roman" w:cs="Times New Roman"/>
          <w:sz w:val="24"/>
          <w:szCs w:val="24"/>
        </w:rPr>
        <w:t xml:space="preserve"> and learn more about each other as individual members of one class community.  </w:t>
      </w:r>
    </w:p>
    <w:p w:rsidR="00DB2919" w:rsidRDefault="00A92189" w:rsidP="00313FAE">
      <w:pPr>
        <w:spacing w:line="480" w:lineRule="auto"/>
        <w:rPr>
          <w:rFonts w:ascii="Times New Roman" w:hAnsi="Times New Roman" w:cs="Times New Roman"/>
          <w:sz w:val="24"/>
          <w:szCs w:val="24"/>
        </w:rPr>
      </w:pPr>
      <w:r w:rsidRPr="00A92189">
        <w:rPr>
          <w:rFonts w:ascii="Times New Roman" w:hAnsi="Times New Roman" w:cs="Times New Roman"/>
          <w:sz w:val="24"/>
          <w:szCs w:val="24"/>
          <w:u w:val="single"/>
        </w:rPr>
        <w:t>Home</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by Gabrielle Aplin </w:t>
      </w:r>
    </w:p>
    <w:p w:rsidR="00DB2919" w:rsidRDefault="00A92189" w:rsidP="00313FAE">
      <w:pPr>
        <w:spacing w:line="480" w:lineRule="auto"/>
        <w:rPr>
          <w:rFonts w:ascii="Times New Roman" w:hAnsi="Times New Roman" w:cs="Times New Roman"/>
          <w:sz w:val="24"/>
          <w:szCs w:val="24"/>
        </w:rPr>
      </w:pPr>
      <w:r>
        <w:rPr>
          <w:rFonts w:ascii="Times New Roman" w:hAnsi="Times New Roman" w:cs="Times New Roman"/>
          <w:sz w:val="24"/>
          <w:szCs w:val="24"/>
        </w:rPr>
        <w:t>“</w:t>
      </w:r>
      <w:r w:rsidR="000A1D6E" w:rsidRPr="000A1D6E">
        <w:rPr>
          <w:rFonts w:ascii="Times New Roman" w:hAnsi="Times New Roman" w:cs="Times New Roman"/>
          <w:sz w:val="24"/>
          <w:szCs w:val="24"/>
        </w:rPr>
        <w:t>I'm a phoenix in the water</w:t>
      </w:r>
      <w:r w:rsidR="000A1D6E" w:rsidRPr="000A1D6E">
        <w:rPr>
          <w:rFonts w:ascii="Times New Roman" w:hAnsi="Times New Roman" w:cs="Times New Roman"/>
          <w:sz w:val="24"/>
          <w:szCs w:val="24"/>
        </w:rPr>
        <w:br/>
        <w:t>A fish that's learned to fly</w:t>
      </w:r>
      <w:r w:rsidR="000A1D6E" w:rsidRPr="000A1D6E">
        <w:rPr>
          <w:rFonts w:ascii="Times New Roman" w:hAnsi="Times New Roman" w:cs="Times New Roman"/>
          <w:sz w:val="24"/>
          <w:szCs w:val="24"/>
        </w:rPr>
        <w:br/>
        <w:t>And I've always been a daughter</w:t>
      </w:r>
      <w:r w:rsidR="000A1D6E" w:rsidRPr="000A1D6E">
        <w:rPr>
          <w:rFonts w:ascii="Times New Roman" w:hAnsi="Times New Roman" w:cs="Times New Roman"/>
          <w:sz w:val="24"/>
          <w:szCs w:val="24"/>
        </w:rPr>
        <w:br/>
        <w:t>But feathers are meant for the sky</w:t>
      </w:r>
      <w:r w:rsidR="000A1D6E" w:rsidRPr="000A1D6E">
        <w:rPr>
          <w:rFonts w:ascii="Times New Roman" w:hAnsi="Times New Roman" w:cs="Times New Roman"/>
          <w:sz w:val="24"/>
          <w:szCs w:val="24"/>
        </w:rPr>
        <w:br/>
        <w:t>And so I'm wishing, wishing further,</w:t>
      </w:r>
      <w:r w:rsidR="000A1D6E" w:rsidRPr="000A1D6E">
        <w:rPr>
          <w:rFonts w:ascii="Times New Roman" w:hAnsi="Times New Roman" w:cs="Times New Roman"/>
          <w:sz w:val="24"/>
          <w:szCs w:val="24"/>
        </w:rPr>
        <w:br/>
        <w:t>For the excitement to arrive</w:t>
      </w:r>
      <w:r w:rsidR="000A1D6E" w:rsidRPr="000A1D6E">
        <w:rPr>
          <w:rFonts w:ascii="Times New Roman" w:hAnsi="Times New Roman" w:cs="Times New Roman"/>
          <w:sz w:val="24"/>
          <w:szCs w:val="24"/>
        </w:rPr>
        <w:br/>
        <w:t>It's just I'd rather be causing the chaos</w:t>
      </w:r>
      <w:r w:rsidR="000A1D6E" w:rsidRPr="000A1D6E">
        <w:rPr>
          <w:rFonts w:ascii="Times New Roman" w:hAnsi="Times New Roman" w:cs="Times New Roman"/>
          <w:sz w:val="24"/>
          <w:szCs w:val="24"/>
        </w:rPr>
        <w:br/>
        <w:t xml:space="preserve">Than laying </w:t>
      </w:r>
      <w:r w:rsidR="000A1D6E">
        <w:rPr>
          <w:rFonts w:ascii="Times New Roman" w:hAnsi="Times New Roman" w:cs="Times New Roman"/>
          <w:sz w:val="24"/>
          <w:szCs w:val="24"/>
        </w:rPr>
        <w:t>at the sharp end of this knife</w:t>
      </w:r>
      <w:r w:rsidR="000A1D6E">
        <w:rPr>
          <w:rFonts w:ascii="Times New Roman" w:hAnsi="Times New Roman" w:cs="Times New Roman"/>
          <w:sz w:val="24"/>
          <w:szCs w:val="24"/>
        </w:rPr>
        <w:br/>
      </w:r>
      <w:r w:rsidR="000A1D6E" w:rsidRPr="000A1D6E">
        <w:rPr>
          <w:rFonts w:ascii="Times New Roman" w:hAnsi="Times New Roman" w:cs="Times New Roman"/>
          <w:sz w:val="24"/>
          <w:szCs w:val="24"/>
        </w:rPr>
        <w:t>With every small disaster</w:t>
      </w:r>
      <w:r w:rsidR="000A1D6E" w:rsidRPr="000A1D6E">
        <w:rPr>
          <w:rFonts w:ascii="Times New Roman" w:hAnsi="Times New Roman" w:cs="Times New Roman"/>
          <w:sz w:val="24"/>
          <w:szCs w:val="24"/>
        </w:rPr>
        <w:br/>
        <w:t>I'll let the waters still</w:t>
      </w:r>
      <w:r w:rsidR="000A1D6E" w:rsidRPr="000A1D6E">
        <w:rPr>
          <w:rFonts w:ascii="Times New Roman" w:hAnsi="Times New Roman" w:cs="Times New Roman"/>
          <w:sz w:val="24"/>
          <w:szCs w:val="24"/>
        </w:rPr>
        <w:br/>
        <w:t>Take me away to some place real</w:t>
      </w:r>
      <w:r w:rsidR="000A1D6E" w:rsidRPr="000A1D6E">
        <w:rPr>
          <w:rFonts w:ascii="Times New Roman" w:hAnsi="Times New Roman" w:cs="Times New Roman"/>
          <w:sz w:val="24"/>
          <w:szCs w:val="24"/>
        </w:rPr>
        <w:br/>
      </w:r>
      <w:proofErr w:type="spellStart"/>
      <w:r w:rsidR="000A1D6E" w:rsidRPr="000A1D6E">
        <w:rPr>
          <w:rFonts w:ascii="Times New Roman" w:hAnsi="Times New Roman" w:cs="Times New Roman"/>
          <w:sz w:val="24"/>
          <w:szCs w:val="24"/>
        </w:rPr>
        <w:t>'Cause</w:t>
      </w:r>
      <w:proofErr w:type="spellEnd"/>
      <w:r w:rsidR="000A1D6E" w:rsidRPr="000A1D6E">
        <w:rPr>
          <w:rFonts w:ascii="Times New Roman" w:hAnsi="Times New Roman" w:cs="Times New Roman"/>
          <w:sz w:val="24"/>
          <w:szCs w:val="24"/>
        </w:rPr>
        <w:t xml:space="preserve"> they say home is where your heart is set in stone</w:t>
      </w:r>
      <w:r w:rsidR="000A1D6E" w:rsidRPr="000A1D6E">
        <w:rPr>
          <w:rFonts w:ascii="Times New Roman" w:hAnsi="Times New Roman" w:cs="Times New Roman"/>
          <w:sz w:val="24"/>
          <w:szCs w:val="24"/>
        </w:rPr>
        <w:br/>
        <w:t>Is where you go when you're alone</w:t>
      </w:r>
      <w:r w:rsidR="000A1D6E" w:rsidRPr="000A1D6E">
        <w:rPr>
          <w:rFonts w:ascii="Times New Roman" w:hAnsi="Times New Roman" w:cs="Times New Roman"/>
          <w:sz w:val="24"/>
          <w:szCs w:val="24"/>
        </w:rPr>
        <w:br/>
      </w:r>
      <w:r w:rsidR="000A1D6E" w:rsidRPr="000A1D6E">
        <w:rPr>
          <w:rFonts w:ascii="Times New Roman" w:hAnsi="Times New Roman" w:cs="Times New Roman"/>
          <w:sz w:val="24"/>
          <w:szCs w:val="24"/>
        </w:rPr>
        <w:lastRenderedPageBreak/>
        <w:t>Is where you go to rest your bones</w:t>
      </w:r>
      <w:r w:rsidR="000A1D6E" w:rsidRPr="000A1D6E">
        <w:rPr>
          <w:rFonts w:ascii="Times New Roman" w:hAnsi="Times New Roman" w:cs="Times New Roman"/>
          <w:sz w:val="24"/>
          <w:szCs w:val="24"/>
        </w:rPr>
        <w:br/>
        <w:t>It's not just where you lay your head</w:t>
      </w:r>
      <w:r w:rsidR="000A1D6E" w:rsidRPr="000A1D6E">
        <w:rPr>
          <w:rFonts w:ascii="Times New Roman" w:hAnsi="Times New Roman" w:cs="Times New Roman"/>
          <w:sz w:val="24"/>
          <w:szCs w:val="24"/>
        </w:rPr>
        <w:br/>
        <w:t>It's not just where you make your bed</w:t>
      </w:r>
      <w:r w:rsidR="000A1D6E" w:rsidRPr="000A1D6E">
        <w:rPr>
          <w:rFonts w:ascii="Times New Roman" w:hAnsi="Times New Roman" w:cs="Times New Roman"/>
          <w:sz w:val="24"/>
          <w:szCs w:val="24"/>
        </w:rPr>
        <w:br/>
        <w:t>As long as we're together, does it matter where we go?</w:t>
      </w:r>
      <w:r w:rsidR="000A1D6E" w:rsidRPr="000A1D6E">
        <w:rPr>
          <w:rFonts w:ascii="Times New Roman" w:hAnsi="Times New Roman" w:cs="Times New Roman"/>
          <w:sz w:val="24"/>
          <w:szCs w:val="24"/>
        </w:rPr>
        <w:br/>
        <w:t xml:space="preserve">Home </w:t>
      </w:r>
      <w:r w:rsidR="000A1D6E">
        <w:rPr>
          <w:rFonts w:ascii="Times New Roman" w:hAnsi="Times New Roman" w:cs="Times New Roman"/>
          <w:sz w:val="24"/>
          <w:szCs w:val="24"/>
        </w:rPr>
        <w:t xml:space="preserve">x4 </w:t>
      </w:r>
      <w:r w:rsidR="000A1D6E" w:rsidRPr="000A1D6E">
        <w:rPr>
          <w:rFonts w:ascii="Times New Roman" w:hAnsi="Times New Roman" w:cs="Times New Roman"/>
          <w:sz w:val="24"/>
          <w:szCs w:val="24"/>
        </w:rPr>
        <w:br/>
        <w:t>So when I'm ready to be bolder,</w:t>
      </w:r>
      <w:r w:rsidR="000A1D6E" w:rsidRPr="000A1D6E">
        <w:rPr>
          <w:rFonts w:ascii="Times New Roman" w:hAnsi="Times New Roman" w:cs="Times New Roman"/>
          <w:sz w:val="24"/>
          <w:szCs w:val="24"/>
        </w:rPr>
        <w:br/>
        <w:t>And my cuts have healed with time</w:t>
      </w:r>
      <w:r w:rsidR="000A1D6E" w:rsidRPr="000A1D6E">
        <w:rPr>
          <w:rFonts w:ascii="Times New Roman" w:hAnsi="Times New Roman" w:cs="Times New Roman"/>
          <w:sz w:val="24"/>
          <w:szCs w:val="24"/>
        </w:rPr>
        <w:br/>
        <w:t>Comfort will rest on my shoulder</w:t>
      </w:r>
      <w:r w:rsidR="000A1D6E" w:rsidRPr="000A1D6E">
        <w:rPr>
          <w:rFonts w:ascii="Times New Roman" w:hAnsi="Times New Roman" w:cs="Times New Roman"/>
          <w:sz w:val="24"/>
          <w:szCs w:val="24"/>
        </w:rPr>
        <w:br/>
        <w:t>And I'll bury my future behind</w:t>
      </w:r>
      <w:r w:rsidR="000A1D6E" w:rsidRPr="000A1D6E">
        <w:rPr>
          <w:rFonts w:ascii="Times New Roman" w:hAnsi="Times New Roman" w:cs="Times New Roman"/>
          <w:sz w:val="24"/>
          <w:szCs w:val="24"/>
        </w:rPr>
        <w:br/>
        <w:t>I'll always keep you with me</w:t>
      </w:r>
      <w:r w:rsidR="000A1D6E" w:rsidRPr="000A1D6E">
        <w:rPr>
          <w:rFonts w:ascii="Times New Roman" w:hAnsi="Times New Roman" w:cs="Times New Roman"/>
          <w:sz w:val="24"/>
          <w:szCs w:val="24"/>
        </w:rPr>
        <w:br/>
        <w:t>You'll be always on my mind</w:t>
      </w:r>
      <w:r w:rsidR="000A1D6E" w:rsidRPr="000A1D6E">
        <w:rPr>
          <w:rFonts w:ascii="Times New Roman" w:hAnsi="Times New Roman" w:cs="Times New Roman"/>
          <w:sz w:val="24"/>
          <w:szCs w:val="24"/>
        </w:rPr>
        <w:br/>
        <w:t>But there's a shining in the shado</w:t>
      </w:r>
      <w:r w:rsidR="007132A2">
        <w:rPr>
          <w:rFonts w:ascii="Times New Roman" w:hAnsi="Times New Roman" w:cs="Times New Roman"/>
          <w:sz w:val="24"/>
          <w:szCs w:val="24"/>
        </w:rPr>
        <w:t>ws</w:t>
      </w:r>
      <w:r w:rsidR="007132A2">
        <w:rPr>
          <w:rFonts w:ascii="Times New Roman" w:hAnsi="Times New Roman" w:cs="Times New Roman"/>
          <w:sz w:val="24"/>
          <w:szCs w:val="24"/>
        </w:rPr>
        <w:br/>
        <w:t>I'll never know unless I try</w:t>
      </w:r>
      <w:r w:rsidR="000A1D6E" w:rsidRPr="000A1D6E">
        <w:rPr>
          <w:rFonts w:ascii="Times New Roman" w:hAnsi="Times New Roman" w:cs="Times New Roman"/>
          <w:sz w:val="24"/>
          <w:szCs w:val="24"/>
        </w:rPr>
        <w:br/>
        <w:t>With every small disaster</w:t>
      </w:r>
      <w:r w:rsidR="000A1D6E" w:rsidRPr="000A1D6E">
        <w:rPr>
          <w:rFonts w:ascii="Times New Roman" w:hAnsi="Times New Roman" w:cs="Times New Roman"/>
          <w:sz w:val="24"/>
          <w:szCs w:val="24"/>
        </w:rPr>
        <w:br/>
        <w:t>I'll let the waters still</w:t>
      </w:r>
      <w:r w:rsidR="000A1D6E" w:rsidRPr="000A1D6E">
        <w:rPr>
          <w:rFonts w:ascii="Times New Roman" w:hAnsi="Times New Roman" w:cs="Times New Roman"/>
          <w:sz w:val="24"/>
          <w:szCs w:val="24"/>
        </w:rPr>
        <w:br/>
        <w:t>Take me away to some place real</w:t>
      </w:r>
      <w:r w:rsidR="000A1D6E" w:rsidRPr="000A1D6E">
        <w:rPr>
          <w:rFonts w:ascii="Times New Roman" w:hAnsi="Times New Roman" w:cs="Times New Roman"/>
          <w:sz w:val="24"/>
          <w:szCs w:val="24"/>
        </w:rPr>
        <w:br/>
      </w:r>
      <w:proofErr w:type="spellStart"/>
      <w:r w:rsidR="000A1D6E" w:rsidRPr="000A1D6E">
        <w:rPr>
          <w:rFonts w:ascii="Times New Roman" w:hAnsi="Times New Roman" w:cs="Times New Roman"/>
          <w:sz w:val="24"/>
          <w:szCs w:val="24"/>
        </w:rPr>
        <w:t>'Cause</w:t>
      </w:r>
      <w:proofErr w:type="spellEnd"/>
      <w:r w:rsidR="000A1D6E" w:rsidRPr="000A1D6E">
        <w:rPr>
          <w:rFonts w:ascii="Times New Roman" w:hAnsi="Times New Roman" w:cs="Times New Roman"/>
          <w:sz w:val="24"/>
          <w:szCs w:val="24"/>
        </w:rPr>
        <w:t xml:space="preserve"> they say home is where your heart is set in stone</w:t>
      </w:r>
      <w:r w:rsidR="000A1D6E" w:rsidRPr="000A1D6E">
        <w:rPr>
          <w:rFonts w:ascii="Times New Roman" w:hAnsi="Times New Roman" w:cs="Times New Roman"/>
          <w:sz w:val="24"/>
          <w:szCs w:val="24"/>
        </w:rPr>
        <w:br/>
        <w:t>Is where you go when you're alone</w:t>
      </w:r>
      <w:r w:rsidR="000A1D6E" w:rsidRPr="000A1D6E">
        <w:rPr>
          <w:rFonts w:ascii="Times New Roman" w:hAnsi="Times New Roman" w:cs="Times New Roman"/>
          <w:sz w:val="24"/>
          <w:szCs w:val="24"/>
        </w:rPr>
        <w:br/>
        <w:t>Is where you go to rest your bones</w:t>
      </w:r>
      <w:r w:rsidR="000A1D6E" w:rsidRPr="000A1D6E">
        <w:rPr>
          <w:rFonts w:ascii="Times New Roman" w:hAnsi="Times New Roman" w:cs="Times New Roman"/>
          <w:sz w:val="24"/>
          <w:szCs w:val="24"/>
        </w:rPr>
        <w:br/>
        <w:t>It's not just where you lay your head</w:t>
      </w:r>
      <w:r w:rsidR="000A1D6E" w:rsidRPr="000A1D6E">
        <w:rPr>
          <w:rFonts w:ascii="Times New Roman" w:hAnsi="Times New Roman" w:cs="Times New Roman"/>
          <w:sz w:val="24"/>
          <w:szCs w:val="24"/>
        </w:rPr>
        <w:br/>
        <w:t>It's not just where you make your bed</w:t>
      </w:r>
      <w:r w:rsidR="000A1D6E" w:rsidRPr="000A1D6E">
        <w:rPr>
          <w:rFonts w:ascii="Times New Roman" w:hAnsi="Times New Roman" w:cs="Times New Roman"/>
          <w:sz w:val="24"/>
          <w:szCs w:val="24"/>
        </w:rPr>
        <w:br/>
        <w:t>As long as we're together, does it matter where we go?</w:t>
      </w:r>
      <w:r w:rsidR="000A1D6E" w:rsidRPr="000A1D6E">
        <w:rPr>
          <w:rFonts w:ascii="Times New Roman" w:hAnsi="Times New Roman" w:cs="Times New Roman"/>
          <w:sz w:val="24"/>
          <w:szCs w:val="24"/>
        </w:rPr>
        <w:br/>
        <w:t xml:space="preserve">Home </w:t>
      </w:r>
      <w:r w:rsidR="000A1D6E">
        <w:rPr>
          <w:rFonts w:ascii="Times New Roman" w:hAnsi="Times New Roman" w:cs="Times New Roman"/>
          <w:sz w:val="24"/>
          <w:szCs w:val="24"/>
        </w:rPr>
        <w:t xml:space="preserve"> </w:t>
      </w:r>
      <w:r w:rsidR="000A1D6E" w:rsidRPr="000A1D6E">
        <w:rPr>
          <w:rFonts w:ascii="Times New Roman" w:hAnsi="Times New Roman" w:cs="Times New Roman"/>
          <w:sz w:val="24"/>
          <w:szCs w:val="24"/>
        </w:rPr>
        <w:br/>
      </w:r>
      <w:proofErr w:type="spellStart"/>
      <w:r w:rsidR="000A1D6E" w:rsidRPr="000A1D6E">
        <w:rPr>
          <w:rFonts w:ascii="Times New Roman" w:hAnsi="Times New Roman" w:cs="Times New Roman"/>
          <w:sz w:val="24"/>
          <w:szCs w:val="24"/>
        </w:rPr>
        <w:lastRenderedPageBreak/>
        <w:t>'Cause</w:t>
      </w:r>
      <w:proofErr w:type="spellEnd"/>
      <w:r w:rsidR="000A1D6E" w:rsidRPr="000A1D6E">
        <w:rPr>
          <w:rFonts w:ascii="Times New Roman" w:hAnsi="Times New Roman" w:cs="Times New Roman"/>
          <w:sz w:val="24"/>
          <w:szCs w:val="24"/>
        </w:rPr>
        <w:t xml:space="preserve"> they say home is where your heart is set in stone</w:t>
      </w:r>
      <w:r w:rsidR="000A1D6E" w:rsidRPr="000A1D6E">
        <w:rPr>
          <w:rFonts w:ascii="Times New Roman" w:hAnsi="Times New Roman" w:cs="Times New Roman"/>
          <w:sz w:val="24"/>
          <w:szCs w:val="24"/>
        </w:rPr>
        <w:br/>
        <w:t>Is where you go when you're alone</w:t>
      </w:r>
      <w:r w:rsidR="000A1D6E" w:rsidRPr="000A1D6E">
        <w:rPr>
          <w:rFonts w:ascii="Times New Roman" w:hAnsi="Times New Roman" w:cs="Times New Roman"/>
          <w:sz w:val="24"/>
          <w:szCs w:val="24"/>
        </w:rPr>
        <w:br/>
        <w:t>Is where you go to rest your bones</w:t>
      </w:r>
      <w:r w:rsidR="000A1D6E" w:rsidRPr="000A1D6E">
        <w:rPr>
          <w:rFonts w:ascii="Times New Roman" w:hAnsi="Times New Roman" w:cs="Times New Roman"/>
          <w:sz w:val="24"/>
          <w:szCs w:val="24"/>
        </w:rPr>
        <w:br/>
        <w:t>It's not just where you lay your head</w:t>
      </w:r>
      <w:r w:rsidR="000A1D6E" w:rsidRPr="000A1D6E">
        <w:rPr>
          <w:rFonts w:ascii="Times New Roman" w:hAnsi="Times New Roman" w:cs="Times New Roman"/>
          <w:sz w:val="24"/>
          <w:szCs w:val="24"/>
        </w:rPr>
        <w:br/>
        <w:t>It's not just where you make your bed</w:t>
      </w:r>
      <w:r w:rsidR="000A1D6E" w:rsidRPr="000A1D6E">
        <w:rPr>
          <w:rFonts w:ascii="Times New Roman" w:hAnsi="Times New Roman" w:cs="Times New Roman"/>
          <w:sz w:val="24"/>
          <w:szCs w:val="24"/>
        </w:rPr>
        <w:br/>
        <w:t>As long as we're together, does it matt</w:t>
      </w:r>
      <w:r w:rsidR="000A1D6E">
        <w:rPr>
          <w:rFonts w:ascii="Times New Roman" w:hAnsi="Times New Roman" w:cs="Times New Roman"/>
          <w:sz w:val="24"/>
          <w:szCs w:val="24"/>
        </w:rPr>
        <w:t>er where we go?</w:t>
      </w:r>
      <w:r w:rsidR="000A1D6E">
        <w:rPr>
          <w:rFonts w:ascii="Times New Roman" w:hAnsi="Times New Roman" w:cs="Times New Roman"/>
          <w:sz w:val="24"/>
          <w:szCs w:val="24"/>
        </w:rPr>
        <w:br/>
        <w:t>Home.</w:t>
      </w:r>
    </w:p>
    <w:p w:rsidR="00A92189" w:rsidRDefault="00A92189" w:rsidP="00313FAE">
      <w:pPr>
        <w:spacing w:line="480" w:lineRule="auto"/>
        <w:rPr>
          <w:rFonts w:ascii="Times New Roman" w:hAnsi="Times New Roman" w:cs="Times New Roman"/>
          <w:b/>
          <w:sz w:val="24"/>
          <w:szCs w:val="24"/>
        </w:rPr>
      </w:pPr>
      <w:r w:rsidRPr="00A92189">
        <w:rPr>
          <w:rFonts w:ascii="Times New Roman" w:hAnsi="Times New Roman" w:cs="Times New Roman"/>
          <w:b/>
          <w:sz w:val="24"/>
          <w:szCs w:val="24"/>
        </w:rPr>
        <w:t>The Center Work</w:t>
      </w:r>
    </w:p>
    <w:p w:rsidR="00A92189" w:rsidRDefault="00A92189" w:rsidP="00A9218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Students will be </w:t>
      </w:r>
      <w:r w:rsidR="007132A2">
        <w:rPr>
          <w:rFonts w:ascii="Times New Roman" w:hAnsi="Times New Roman" w:cs="Times New Roman"/>
          <w:sz w:val="24"/>
          <w:szCs w:val="24"/>
        </w:rPr>
        <w:t xml:space="preserve">assigned </w:t>
      </w:r>
      <w:r>
        <w:rPr>
          <w:rFonts w:ascii="Times New Roman" w:hAnsi="Times New Roman" w:cs="Times New Roman"/>
          <w:sz w:val="24"/>
          <w:szCs w:val="24"/>
        </w:rPr>
        <w:t xml:space="preserve">a couple chapters of </w:t>
      </w:r>
      <w:r w:rsidR="004619B2">
        <w:rPr>
          <w:rFonts w:ascii="Times New Roman" w:hAnsi="Times New Roman" w:cs="Times New Roman"/>
          <w:i/>
          <w:sz w:val="24"/>
          <w:szCs w:val="24"/>
        </w:rPr>
        <w:t xml:space="preserve">Around the World in Eighty </w:t>
      </w:r>
      <w:r>
        <w:rPr>
          <w:rFonts w:ascii="Times New Roman" w:hAnsi="Times New Roman" w:cs="Times New Roman"/>
          <w:i/>
          <w:sz w:val="24"/>
          <w:szCs w:val="24"/>
        </w:rPr>
        <w:t>Days</w:t>
      </w:r>
      <w:r w:rsidR="007132A2">
        <w:rPr>
          <w:rFonts w:ascii="Times New Roman" w:hAnsi="Times New Roman" w:cs="Times New Roman"/>
          <w:i/>
          <w:sz w:val="24"/>
          <w:szCs w:val="24"/>
        </w:rPr>
        <w:t xml:space="preserve"> </w:t>
      </w:r>
      <w:r w:rsidR="007132A2">
        <w:rPr>
          <w:rFonts w:ascii="Times New Roman" w:hAnsi="Times New Roman" w:cs="Times New Roman"/>
          <w:sz w:val="24"/>
          <w:szCs w:val="24"/>
        </w:rPr>
        <w:t>to read</w:t>
      </w:r>
      <w:r>
        <w:rPr>
          <w:rFonts w:ascii="Times New Roman" w:hAnsi="Times New Roman" w:cs="Times New Roman"/>
          <w:i/>
          <w:sz w:val="24"/>
          <w:szCs w:val="24"/>
        </w:rPr>
        <w:t xml:space="preserve"> </w:t>
      </w:r>
      <w:r w:rsidR="00E352C4">
        <w:rPr>
          <w:rFonts w:ascii="Times New Roman" w:hAnsi="Times New Roman" w:cs="Times New Roman"/>
          <w:sz w:val="24"/>
          <w:szCs w:val="24"/>
        </w:rPr>
        <w:t>each week. W</w:t>
      </w:r>
      <w:r w:rsidR="003C7682">
        <w:rPr>
          <w:rFonts w:ascii="Times New Roman" w:hAnsi="Times New Roman" w:cs="Times New Roman"/>
          <w:sz w:val="24"/>
          <w:szCs w:val="24"/>
        </w:rPr>
        <w:t>e will discuss the novel</w:t>
      </w:r>
      <w:r w:rsidR="00E352C4">
        <w:rPr>
          <w:rFonts w:ascii="Times New Roman" w:hAnsi="Times New Roman" w:cs="Times New Roman"/>
          <w:sz w:val="24"/>
          <w:szCs w:val="24"/>
        </w:rPr>
        <w:t xml:space="preserve"> in class</w:t>
      </w:r>
      <w:r w:rsidR="003C7682">
        <w:rPr>
          <w:rFonts w:ascii="Times New Roman" w:hAnsi="Times New Roman" w:cs="Times New Roman"/>
          <w:sz w:val="24"/>
          <w:szCs w:val="24"/>
        </w:rPr>
        <w:t>, and students will be given handouts</w:t>
      </w:r>
      <w:r w:rsidR="00E352C4">
        <w:rPr>
          <w:rFonts w:ascii="Times New Roman" w:hAnsi="Times New Roman" w:cs="Times New Roman"/>
          <w:sz w:val="24"/>
          <w:szCs w:val="24"/>
        </w:rPr>
        <w:t xml:space="preserve"> containing questions and short</w:t>
      </w:r>
      <w:r w:rsidR="003C7682">
        <w:rPr>
          <w:rFonts w:ascii="Times New Roman" w:hAnsi="Times New Roman" w:cs="Times New Roman"/>
          <w:sz w:val="24"/>
          <w:szCs w:val="24"/>
        </w:rPr>
        <w:t xml:space="preserve"> paragraph writing prompts to fill out. As a class we will mark on a world map the progression of the character’s journey around the world, and discuss briefly the various places that the character’s journey t</w:t>
      </w:r>
      <w:r w:rsidR="00E352C4">
        <w:rPr>
          <w:rFonts w:ascii="Times New Roman" w:hAnsi="Times New Roman" w:cs="Times New Roman"/>
          <w:sz w:val="24"/>
          <w:szCs w:val="24"/>
        </w:rPr>
        <w:t>o. To lessen the student’s home</w:t>
      </w:r>
      <w:r w:rsidR="003C7682">
        <w:rPr>
          <w:rFonts w:ascii="Times New Roman" w:hAnsi="Times New Roman" w:cs="Times New Roman"/>
          <w:sz w:val="24"/>
          <w:szCs w:val="24"/>
        </w:rPr>
        <w:t>work load, a bit of</w:t>
      </w:r>
      <w:r w:rsidR="00E352C4">
        <w:rPr>
          <w:rFonts w:ascii="Times New Roman" w:hAnsi="Times New Roman" w:cs="Times New Roman"/>
          <w:sz w:val="24"/>
          <w:szCs w:val="24"/>
        </w:rPr>
        <w:t xml:space="preserve"> the</w:t>
      </w:r>
      <w:r w:rsidR="003C7682">
        <w:rPr>
          <w:rFonts w:ascii="Times New Roman" w:hAnsi="Times New Roman" w:cs="Times New Roman"/>
          <w:sz w:val="24"/>
          <w:szCs w:val="24"/>
        </w:rPr>
        <w:t xml:space="preserve"> reading </w:t>
      </w:r>
      <w:r w:rsidR="00E352C4">
        <w:rPr>
          <w:rFonts w:ascii="Times New Roman" w:hAnsi="Times New Roman" w:cs="Times New Roman"/>
          <w:sz w:val="24"/>
          <w:szCs w:val="24"/>
        </w:rPr>
        <w:t xml:space="preserve">and </w:t>
      </w:r>
      <w:r w:rsidR="007132A2">
        <w:rPr>
          <w:rFonts w:ascii="Times New Roman" w:hAnsi="Times New Roman" w:cs="Times New Roman"/>
          <w:sz w:val="24"/>
          <w:szCs w:val="24"/>
        </w:rPr>
        <w:t>question discussion</w:t>
      </w:r>
      <w:r w:rsidR="003C7682">
        <w:rPr>
          <w:rFonts w:ascii="Times New Roman" w:hAnsi="Times New Roman" w:cs="Times New Roman"/>
          <w:sz w:val="24"/>
          <w:szCs w:val="24"/>
        </w:rPr>
        <w:t xml:space="preserve"> will occur in class. As well as addressing the plot of the novel, the questions will center on the character’s identity, perceptions of the people that they meet, and changing views. </w:t>
      </w:r>
      <w:r w:rsidR="004619B2">
        <w:rPr>
          <w:rFonts w:ascii="Times New Roman" w:hAnsi="Times New Roman" w:cs="Times New Roman"/>
          <w:i/>
          <w:sz w:val="24"/>
          <w:szCs w:val="24"/>
        </w:rPr>
        <w:t xml:space="preserve">Around the World in Eighty </w:t>
      </w:r>
      <w:r w:rsidR="003C7682">
        <w:rPr>
          <w:rFonts w:ascii="Times New Roman" w:hAnsi="Times New Roman" w:cs="Times New Roman"/>
          <w:i/>
          <w:sz w:val="24"/>
          <w:szCs w:val="24"/>
        </w:rPr>
        <w:t>Days</w:t>
      </w:r>
      <w:r w:rsidR="003C7682">
        <w:rPr>
          <w:rFonts w:ascii="Times New Roman" w:hAnsi="Times New Roman" w:cs="Times New Roman"/>
          <w:sz w:val="24"/>
          <w:szCs w:val="24"/>
        </w:rPr>
        <w:t xml:space="preserve"> is unique because one character, Fogg, seems to remain static throughout the text, yet at the end of the novel</w:t>
      </w:r>
      <w:r w:rsidR="007132A2">
        <w:rPr>
          <w:rFonts w:ascii="Times New Roman" w:hAnsi="Times New Roman" w:cs="Times New Roman"/>
          <w:sz w:val="24"/>
          <w:szCs w:val="24"/>
        </w:rPr>
        <w:t>,</w:t>
      </w:r>
      <w:r w:rsidR="003C7682">
        <w:rPr>
          <w:rFonts w:ascii="Times New Roman" w:hAnsi="Times New Roman" w:cs="Times New Roman"/>
          <w:sz w:val="24"/>
          <w:szCs w:val="24"/>
        </w:rPr>
        <w:t xml:space="preserve"> his life </w:t>
      </w:r>
      <w:r w:rsidR="007132A2">
        <w:rPr>
          <w:rFonts w:ascii="Times New Roman" w:hAnsi="Times New Roman" w:cs="Times New Roman"/>
          <w:sz w:val="24"/>
          <w:szCs w:val="24"/>
        </w:rPr>
        <w:t xml:space="preserve">is deeply </w:t>
      </w:r>
      <w:r w:rsidR="003C7682">
        <w:rPr>
          <w:rFonts w:ascii="Times New Roman" w:hAnsi="Times New Roman" w:cs="Times New Roman"/>
          <w:sz w:val="24"/>
          <w:szCs w:val="24"/>
        </w:rPr>
        <w:t xml:space="preserve">altered by the journey. As a class we can explore the various character’s reactions to the new cultures that they encounter and examine how we would </w:t>
      </w:r>
      <w:r w:rsidR="007132A2">
        <w:rPr>
          <w:rFonts w:ascii="Times New Roman" w:hAnsi="Times New Roman" w:cs="Times New Roman"/>
          <w:sz w:val="24"/>
          <w:szCs w:val="24"/>
        </w:rPr>
        <w:t>respond in a similar situation.</w:t>
      </w:r>
      <w:r w:rsidR="003C7682">
        <w:rPr>
          <w:rFonts w:ascii="Times New Roman" w:hAnsi="Times New Roman" w:cs="Times New Roman"/>
          <w:sz w:val="24"/>
          <w:szCs w:val="24"/>
        </w:rPr>
        <w:t xml:space="preserve"> Some questions for this aspect of the unit would be: Is it good to have a strong sense of self and home? What are the benefits of traveling? What are the cons? Is it possible</w:t>
      </w:r>
      <w:r w:rsidR="00E352C4">
        <w:rPr>
          <w:rFonts w:ascii="Times New Roman" w:hAnsi="Times New Roman" w:cs="Times New Roman"/>
          <w:sz w:val="24"/>
          <w:szCs w:val="24"/>
        </w:rPr>
        <w:t xml:space="preserve"> to travel somewhere new</w:t>
      </w:r>
      <w:r w:rsidR="003C7682">
        <w:rPr>
          <w:rFonts w:ascii="Times New Roman" w:hAnsi="Times New Roman" w:cs="Times New Roman"/>
          <w:sz w:val="24"/>
          <w:szCs w:val="24"/>
        </w:rPr>
        <w:t xml:space="preserve"> and not be changed? What do you think makes the character’s respond the way that they do to various </w:t>
      </w:r>
      <w:r w:rsidR="003C7682">
        <w:rPr>
          <w:rFonts w:ascii="Times New Roman" w:hAnsi="Times New Roman" w:cs="Times New Roman"/>
          <w:sz w:val="24"/>
          <w:szCs w:val="24"/>
        </w:rPr>
        <w:lastRenderedPageBreak/>
        <w:t xml:space="preserve">obstacles? What are some obstacles in your life that you have had to overcome? What helped you overcome them? </w:t>
      </w:r>
      <w:r w:rsidR="007132A2">
        <w:rPr>
          <w:rFonts w:ascii="Times New Roman" w:hAnsi="Times New Roman" w:cs="Times New Roman"/>
          <w:sz w:val="24"/>
          <w:szCs w:val="24"/>
        </w:rPr>
        <w:t>H</w:t>
      </w:r>
      <w:r w:rsidR="007132A2" w:rsidRPr="007132A2">
        <w:rPr>
          <w:rFonts w:ascii="Times New Roman" w:hAnsi="Times New Roman" w:cs="Times New Roman"/>
          <w:sz w:val="24"/>
          <w:szCs w:val="24"/>
        </w:rPr>
        <w:t xml:space="preserve">ow we have </w:t>
      </w:r>
      <w:r w:rsidR="007132A2">
        <w:rPr>
          <w:rFonts w:ascii="Times New Roman" w:hAnsi="Times New Roman" w:cs="Times New Roman"/>
          <w:sz w:val="24"/>
          <w:szCs w:val="24"/>
        </w:rPr>
        <w:t xml:space="preserve">responded to change in your own life? </w:t>
      </w:r>
    </w:p>
    <w:p w:rsidR="003C7682" w:rsidRDefault="003C7682" w:rsidP="00A9218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Expanding the Unit </w:t>
      </w:r>
    </w:p>
    <w:p w:rsidR="00DB2919" w:rsidRPr="004619B2" w:rsidRDefault="000A1D6E" w:rsidP="004619B2">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To expand the unit furth</w:t>
      </w:r>
      <w:r w:rsidR="007132A2">
        <w:rPr>
          <w:rFonts w:ascii="Times New Roman" w:hAnsi="Times New Roman" w:cs="Times New Roman"/>
          <w:sz w:val="24"/>
          <w:szCs w:val="24"/>
        </w:rPr>
        <w:t>er,</w:t>
      </w:r>
      <w:r>
        <w:rPr>
          <w:rFonts w:ascii="Times New Roman" w:hAnsi="Times New Roman" w:cs="Times New Roman"/>
          <w:sz w:val="24"/>
          <w:szCs w:val="24"/>
        </w:rPr>
        <w:t xml:space="preserve"> students will also engage with Herge’s </w:t>
      </w:r>
      <w:r>
        <w:rPr>
          <w:rFonts w:ascii="Times New Roman" w:hAnsi="Times New Roman" w:cs="Times New Roman"/>
          <w:i/>
          <w:sz w:val="24"/>
          <w:szCs w:val="24"/>
        </w:rPr>
        <w:t>The Adventures of Tintin: The Secret of the Unicorn</w:t>
      </w:r>
      <w:r>
        <w:rPr>
          <w:rFonts w:ascii="Times New Roman" w:hAnsi="Times New Roman" w:cs="Times New Roman"/>
          <w:sz w:val="24"/>
          <w:szCs w:val="24"/>
        </w:rPr>
        <w:t>. We will watch the short animated episode that depicts this comic book and discuss the multiplicity of ideas around home and identity that are presented in this adventure.</w:t>
      </w:r>
      <w:r w:rsidR="00A073F3" w:rsidRPr="00A073F3">
        <w:rPr>
          <w:rFonts w:ascii="Times New Roman" w:hAnsi="Times New Roman" w:cs="Times New Roman"/>
          <w:sz w:val="24"/>
          <w:szCs w:val="24"/>
        </w:rPr>
        <w:t xml:space="preserve"> </w:t>
      </w:r>
      <w:r w:rsidR="00A073F3">
        <w:rPr>
          <w:rFonts w:ascii="Times New Roman" w:hAnsi="Times New Roman" w:cs="Times New Roman"/>
          <w:sz w:val="24"/>
          <w:szCs w:val="24"/>
        </w:rPr>
        <w:t xml:space="preserve">As an in class activity, following the viewing of the film, students will write a journalistic report of Tintin’s adventure from his perspective. </w:t>
      </w:r>
      <w:r w:rsidR="005351BB">
        <w:rPr>
          <w:rFonts w:ascii="Times New Roman" w:hAnsi="Times New Roman" w:cs="Times New Roman"/>
          <w:sz w:val="24"/>
          <w:szCs w:val="24"/>
        </w:rPr>
        <w:t xml:space="preserve">An additional </w:t>
      </w:r>
      <w:r w:rsidR="007132A2">
        <w:rPr>
          <w:rFonts w:ascii="Times New Roman" w:hAnsi="Times New Roman" w:cs="Times New Roman"/>
          <w:sz w:val="24"/>
          <w:szCs w:val="24"/>
        </w:rPr>
        <w:t xml:space="preserve">in </w:t>
      </w:r>
      <w:r w:rsidR="005351BB">
        <w:rPr>
          <w:rFonts w:ascii="Times New Roman" w:hAnsi="Times New Roman" w:cs="Times New Roman"/>
          <w:sz w:val="24"/>
          <w:szCs w:val="24"/>
        </w:rPr>
        <w:t xml:space="preserve">class activity could </w:t>
      </w:r>
      <w:r w:rsidR="00A073F3">
        <w:rPr>
          <w:rFonts w:ascii="Times New Roman" w:hAnsi="Times New Roman" w:cs="Times New Roman"/>
          <w:sz w:val="24"/>
          <w:szCs w:val="24"/>
        </w:rPr>
        <w:t>include students writing</w:t>
      </w:r>
      <w:r>
        <w:rPr>
          <w:rFonts w:ascii="Times New Roman" w:hAnsi="Times New Roman" w:cs="Times New Roman"/>
          <w:sz w:val="24"/>
          <w:szCs w:val="24"/>
        </w:rPr>
        <w:t xml:space="preserve"> a letter “home”</w:t>
      </w:r>
      <w:r w:rsidR="00A073F3">
        <w:rPr>
          <w:rFonts w:ascii="Times New Roman" w:hAnsi="Times New Roman" w:cs="Times New Roman"/>
          <w:sz w:val="24"/>
          <w:szCs w:val="24"/>
        </w:rPr>
        <w:t xml:space="preserve"> from the perspective of </w:t>
      </w:r>
      <w:r>
        <w:rPr>
          <w:rFonts w:ascii="Times New Roman" w:hAnsi="Times New Roman" w:cs="Times New Roman"/>
          <w:sz w:val="24"/>
          <w:szCs w:val="24"/>
        </w:rPr>
        <w:t xml:space="preserve">one of the characters in </w:t>
      </w:r>
      <w:r w:rsidR="004619B2">
        <w:rPr>
          <w:rFonts w:ascii="Times New Roman" w:hAnsi="Times New Roman" w:cs="Times New Roman"/>
          <w:i/>
          <w:sz w:val="24"/>
          <w:szCs w:val="24"/>
        </w:rPr>
        <w:t>Around the World in Eighty</w:t>
      </w:r>
      <w:r>
        <w:rPr>
          <w:rFonts w:ascii="Times New Roman" w:hAnsi="Times New Roman" w:cs="Times New Roman"/>
          <w:i/>
          <w:sz w:val="24"/>
          <w:szCs w:val="24"/>
        </w:rPr>
        <w:t xml:space="preserve"> Days</w:t>
      </w:r>
      <w:r>
        <w:rPr>
          <w:rFonts w:ascii="Times New Roman" w:hAnsi="Times New Roman" w:cs="Times New Roman"/>
          <w:sz w:val="24"/>
          <w:szCs w:val="24"/>
        </w:rPr>
        <w:t>,</w:t>
      </w:r>
      <w:r w:rsidR="00A073F3">
        <w:rPr>
          <w:rFonts w:ascii="Times New Roman" w:hAnsi="Times New Roman" w:cs="Times New Roman"/>
          <w:sz w:val="24"/>
          <w:szCs w:val="24"/>
        </w:rPr>
        <w:t xml:space="preserve"> describing one of the places depicted in the book. After this, the class will conduct a book pass with the books referenced below. For the final pro</w:t>
      </w:r>
      <w:r w:rsidR="005351BB">
        <w:rPr>
          <w:rFonts w:ascii="Times New Roman" w:hAnsi="Times New Roman" w:cs="Times New Roman"/>
          <w:sz w:val="24"/>
          <w:szCs w:val="24"/>
        </w:rPr>
        <w:t>ject,</w:t>
      </w:r>
      <w:r w:rsidR="00A073F3">
        <w:rPr>
          <w:rFonts w:ascii="Times New Roman" w:hAnsi="Times New Roman" w:cs="Times New Roman"/>
          <w:sz w:val="24"/>
          <w:szCs w:val="24"/>
        </w:rPr>
        <w:t xml:space="preserve"> students may choose from one of the books listed to read on their own. They will then write a series of four letters from two o</w:t>
      </w:r>
      <w:r w:rsidR="00BD3AF3">
        <w:rPr>
          <w:rFonts w:ascii="Times New Roman" w:hAnsi="Times New Roman" w:cs="Times New Roman"/>
          <w:sz w:val="24"/>
          <w:szCs w:val="24"/>
        </w:rPr>
        <w:t xml:space="preserve">f the characters in their book. These letters should include a brief description of the setting and </w:t>
      </w:r>
      <w:r w:rsidR="00A073F3">
        <w:rPr>
          <w:rFonts w:ascii="Times New Roman" w:hAnsi="Times New Roman" w:cs="Times New Roman"/>
          <w:sz w:val="24"/>
          <w:szCs w:val="24"/>
        </w:rPr>
        <w:t>the plot</w:t>
      </w:r>
      <w:r w:rsidR="00BD3AF3">
        <w:rPr>
          <w:rFonts w:ascii="Times New Roman" w:hAnsi="Times New Roman" w:cs="Times New Roman"/>
          <w:sz w:val="24"/>
          <w:szCs w:val="24"/>
        </w:rPr>
        <w:t xml:space="preserve"> of the novel, and </w:t>
      </w:r>
      <w:r w:rsidR="00A073F3">
        <w:rPr>
          <w:rFonts w:ascii="Times New Roman" w:hAnsi="Times New Roman" w:cs="Times New Roman"/>
          <w:sz w:val="24"/>
          <w:szCs w:val="24"/>
        </w:rPr>
        <w:t>also reveal the character’s struggle with either home, identity, or belonging. Students will be requi</w:t>
      </w:r>
      <w:r w:rsidR="005351BB">
        <w:rPr>
          <w:rFonts w:ascii="Times New Roman" w:hAnsi="Times New Roman" w:cs="Times New Roman"/>
          <w:sz w:val="24"/>
          <w:szCs w:val="24"/>
        </w:rPr>
        <w:t>red to present their letters by</w:t>
      </w:r>
      <w:r w:rsidR="00A073F3">
        <w:rPr>
          <w:rFonts w:ascii="Times New Roman" w:hAnsi="Times New Roman" w:cs="Times New Roman"/>
          <w:sz w:val="24"/>
          <w:szCs w:val="24"/>
        </w:rPr>
        <w:t xml:space="preserve"> read</w:t>
      </w:r>
      <w:r w:rsidR="005351BB">
        <w:rPr>
          <w:rFonts w:ascii="Times New Roman" w:hAnsi="Times New Roman" w:cs="Times New Roman"/>
          <w:sz w:val="24"/>
          <w:szCs w:val="24"/>
        </w:rPr>
        <w:t>ing</w:t>
      </w:r>
      <w:r w:rsidR="00A073F3">
        <w:rPr>
          <w:rFonts w:ascii="Times New Roman" w:hAnsi="Times New Roman" w:cs="Times New Roman"/>
          <w:sz w:val="24"/>
          <w:szCs w:val="24"/>
        </w:rPr>
        <w:t xml:space="preserve"> them aloud to the class. </w:t>
      </w:r>
      <w:r w:rsidR="004619B2">
        <w:rPr>
          <w:rFonts w:ascii="Times New Roman" w:hAnsi="Times New Roman" w:cs="Times New Roman"/>
          <w:sz w:val="24"/>
          <w:szCs w:val="24"/>
        </w:rPr>
        <w:t xml:space="preserve">This form of response to a book replaces the traditional “book report” and is an idea from </w:t>
      </w:r>
      <w:r w:rsidR="004619B2" w:rsidRPr="004619B2">
        <w:rPr>
          <w:rFonts w:ascii="Times New Roman" w:hAnsi="Times New Roman" w:cs="Times New Roman"/>
          <w:i/>
          <w:sz w:val="24"/>
          <w:szCs w:val="24"/>
        </w:rPr>
        <w:t>Teaching Wri</w:t>
      </w:r>
      <w:r w:rsidR="004619B2" w:rsidRPr="004619B2">
        <w:rPr>
          <w:rFonts w:ascii="Times New Roman" w:hAnsi="Times New Roman" w:cs="Times New Roman"/>
          <w:i/>
          <w:sz w:val="24"/>
          <w:szCs w:val="24"/>
        </w:rPr>
        <w:t>ting Grades 7-12 in an Era of Assessment.</w:t>
      </w:r>
    </w:p>
    <w:p w:rsidR="00DB2919" w:rsidRDefault="005351BB" w:rsidP="004B204C">
      <w:pPr>
        <w:tabs>
          <w:tab w:val="left" w:pos="3690"/>
        </w:tabs>
        <w:spacing w:line="480" w:lineRule="auto"/>
        <w:rPr>
          <w:rFonts w:ascii="Times New Roman" w:hAnsi="Times New Roman" w:cs="Times New Roman"/>
          <w:b/>
          <w:sz w:val="24"/>
          <w:szCs w:val="24"/>
        </w:rPr>
      </w:pPr>
      <w:r>
        <w:rPr>
          <w:rFonts w:ascii="Times New Roman" w:hAnsi="Times New Roman" w:cs="Times New Roman"/>
          <w:b/>
          <w:sz w:val="24"/>
          <w:szCs w:val="24"/>
        </w:rPr>
        <w:t>Suggested Reading List</w:t>
      </w:r>
      <w:r w:rsidR="004A0381">
        <w:rPr>
          <w:rFonts w:ascii="Times New Roman" w:hAnsi="Times New Roman" w:cs="Times New Roman"/>
          <w:b/>
          <w:sz w:val="24"/>
          <w:szCs w:val="24"/>
        </w:rPr>
        <w:t xml:space="preserve"> and Summaries </w:t>
      </w:r>
    </w:p>
    <w:p w:rsidR="00E352C4" w:rsidRPr="00946069" w:rsidRDefault="006B2B03" w:rsidP="004B204C">
      <w:pPr>
        <w:tabs>
          <w:tab w:val="left" w:pos="369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46069">
        <w:rPr>
          <w:rFonts w:ascii="Times New Roman" w:hAnsi="Times New Roman" w:cs="Times New Roman"/>
          <w:sz w:val="24"/>
          <w:szCs w:val="24"/>
        </w:rPr>
        <w:t xml:space="preserve">The </w:t>
      </w:r>
      <w:r>
        <w:rPr>
          <w:rFonts w:ascii="Times New Roman" w:hAnsi="Times New Roman" w:cs="Times New Roman"/>
          <w:sz w:val="24"/>
          <w:szCs w:val="24"/>
        </w:rPr>
        <w:t xml:space="preserve">books listed below span a wide variety of genres, yet all exhibit the qualities necessary to be included in the adventure genre. These novels all explore the themes of home, identity, and belonging. Each novel take place in different countries and lands, and provides a unique perspective for students to discover the world through. </w:t>
      </w:r>
    </w:p>
    <w:p w:rsidR="00BD3AF3" w:rsidRDefault="00BD3AF3" w:rsidP="004B204C">
      <w:pPr>
        <w:tabs>
          <w:tab w:val="left" w:pos="3690"/>
        </w:tabs>
        <w:spacing w:line="480" w:lineRule="auto"/>
        <w:rPr>
          <w:rFonts w:ascii="Times New Roman" w:hAnsi="Times New Roman" w:cs="Times New Roman"/>
          <w:b/>
          <w:i/>
          <w:sz w:val="24"/>
          <w:szCs w:val="24"/>
        </w:rPr>
      </w:pPr>
    </w:p>
    <w:p w:rsidR="004A0381" w:rsidRDefault="0078083F" w:rsidP="004B204C">
      <w:pPr>
        <w:tabs>
          <w:tab w:val="left" w:pos="3690"/>
        </w:tabs>
        <w:spacing w:line="480" w:lineRule="auto"/>
        <w:rPr>
          <w:rFonts w:ascii="Times New Roman" w:hAnsi="Times New Roman" w:cs="Times New Roman"/>
          <w:b/>
          <w:sz w:val="24"/>
          <w:szCs w:val="24"/>
        </w:rPr>
      </w:pPr>
      <w:r w:rsidRPr="0078083F">
        <w:rPr>
          <w:rFonts w:ascii="Times New Roman" w:hAnsi="Times New Roman" w:cs="Times New Roman"/>
          <w:b/>
          <w:i/>
          <w:sz w:val="24"/>
          <w:szCs w:val="24"/>
        </w:rPr>
        <w:t>Dragonwings</w:t>
      </w:r>
      <w:r>
        <w:rPr>
          <w:rFonts w:ascii="Times New Roman" w:hAnsi="Times New Roman" w:cs="Times New Roman"/>
          <w:b/>
          <w:sz w:val="24"/>
          <w:szCs w:val="24"/>
        </w:rPr>
        <w:t xml:space="preserve"> by Laurence Yep </w:t>
      </w:r>
    </w:p>
    <w:p w:rsidR="004A0381" w:rsidRDefault="004A0381" w:rsidP="004A0381">
      <w:pPr>
        <w:tabs>
          <w:tab w:val="left" w:pos="3690"/>
        </w:tabs>
        <w:spacing w:line="480" w:lineRule="auto"/>
        <w:rPr>
          <w:rFonts w:ascii="Times New Roman" w:hAnsi="Times New Roman" w:cs="Times New Roman"/>
          <w:sz w:val="24"/>
          <w:szCs w:val="24"/>
        </w:rPr>
      </w:pPr>
      <w:r>
        <w:rPr>
          <w:rFonts w:ascii="Times New Roman" w:hAnsi="Times New Roman" w:cs="Times New Roman"/>
          <w:sz w:val="24"/>
          <w:szCs w:val="24"/>
        </w:rPr>
        <w:t>“</w:t>
      </w:r>
      <w:r w:rsidRPr="004A0381">
        <w:rPr>
          <w:rFonts w:ascii="Times New Roman" w:hAnsi="Times New Roman" w:cs="Times New Roman"/>
          <w:sz w:val="24"/>
          <w:szCs w:val="24"/>
        </w:rPr>
        <w:t>Moon Shadow was eight when he sailed from China to join his father Windrider in America. Windrider lived in San Francisco's Chinatown and worked in a laundry. Moon Shadow had never se</w:t>
      </w:r>
      <w:r>
        <w:rPr>
          <w:rFonts w:ascii="Times New Roman" w:hAnsi="Times New Roman" w:cs="Times New Roman"/>
          <w:sz w:val="24"/>
          <w:szCs w:val="24"/>
        </w:rPr>
        <w:t xml:space="preserve">en him. </w:t>
      </w:r>
      <w:r w:rsidRPr="004A0381">
        <w:rPr>
          <w:rFonts w:ascii="Times New Roman" w:hAnsi="Times New Roman" w:cs="Times New Roman"/>
          <w:sz w:val="24"/>
          <w:szCs w:val="24"/>
        </w:rPr>
        <w:t xml:space="preserve">But he soon loved and respected this father, a man of genius, a man with a fabulous dream. And with Moon Shadow's help, Windrider was willing to endure the mockery of the other Chinese, the poverty, and the longing for his wife and his own country </w:t>
      </w:r>
      <w:r>
        <w:rPr>
          <w:rFonts w:ascii="Times New Roman" w:hAnsi="Times New Roman" w:cs="Times New Roman"/>
          <w:sz w:val="24"/>
          <w:szCs w:val="24"/>
        </w:rPr>
        <w:t xml:space="preserve">to make his dream come true. </w:t>
      </w:r>
      <w:r w:rsidRPr="004A0381">
        <w:rPr>
          <w:rFonts w:ascii="Times New Roman" w:hAnsi="Times New Roman" w:cs="Times New Roman"/>
          <w:sz w:val="24"/>
          <w:szCs w:val="24"/>
        </w:rPr>
        <w:t xml:space="preserve">Inspired by the account of a Chinese immigrant who made a flying machine in 1909, Laurence </w:t>
      </w:r>
      <w:proofErr w:type="spellStart"/>
      <w:r w:rsidRPr="004A0381">
        <w:rPr>
          <w:rFonts w:ascii="Times New Roman" w:hAnsi="Times New Roman" w:cs="Times New Roman"/>
          <w:sz w:val="24"/>
          <w:szCs w:val="24"/>
        </w:rPr>
        <w:t>Yep's</w:t>
      </w:r>
      <w:proofErr w:type="spellEnd"/>
      <w:r w:rsidRPr="004A0381">
        <w:rPr>
          <w:rFonts w:ascii="Times New Roman" w:hAnsi="Times New Roman" w:cs="Times New Roman"/>
          <w:sz w:val="24"/>
          <w:szCs w:val="24"/>
        </w:rPr>
        <w:t xml:space="preserve"> historical novel beautifully portrays the rich traditions of the Chinese community as it made its way in a hostile new world</w:t>
      </w:r>
      <w:r>
        <w:rPr>
          <w:rFonts w:ascii="Times New Roman" w:hAnsi="Times New Roman" w:cs="Times New Roman"/>
          <w:sz w:val="24"/>
          <w:szCs w:val="24"/>
        </w:rPr>
        <w:t xml:space="preserve">.” </w:t>
      </w:r>
    </w:p>
    <w:p w:rsidR="004A0381" w:rsidRPr="004A0381" w:rsidRDefault="004A0381" w:rsidP="004A0381">
      <w:pPr>
        <w:tabs>
          <w:tab w:val="left" w:pos="3690"/>
        </w:tabs>
        <w:spacing w:line="480" w:lineRule="auto"/>
        <w:rPr>
          <w:rFonts w:ascii="Times New Roman" w:hAnsi="Times New Roman" w:cs="Times New Roman"/>
          <w:sz w:val="24"/>
          <w:szCs w:val="24"/>
        </w:rPr>
      </w:pPr>
      <w:r>
        <w:rPr>
          <w:rFonts w:ascii="Times New Roman" w:hAnsi="Times New Roman" w:cs="Times New Roman"/>
          <w:sz w:val="24"/>
          <w:szCs w:val="24"/>
        </w:rPr>
        <w:t>(</w:t>
      </w:r>
      <w:r w:rsidRPr="004A0381">
        <w:rPr>
          <w:rFonts w:ascii="Times New Roman" w:hAnsi="Times New Roman" w:cs="Times New Roman"/>
          <w:sz w:val="24"/>
          <w:szCs w:val="24"/>
        </w:rPr>
        <w:t>https://www.goodreads.com/book/show/876034.Dragonwings?from_search=true</w:t>
      </w:r>
      <w:r>
        <w:rPr>
          <w:rFonts w:ascii="Times New Roman" w:hAnsi="Times New Roman" w:cs="Times New Roman"/>
          <w:sz w:val="24"/>
          <w:szCs w:val="24"/>
        </w:rPr>
        <w:t>)</w:t>
      </w:r>
    </w:p>
    <w:p w:rsidR="002E401C" w:rsidRDefault="002E401C" w:rsidP="002E401C">
      <w:pPr>
        <w:tabs>
          <w:tab w:val="left" w:pos="3690"/>
        </w:tabs>
        <w:spacing w:line="480" w:lineRule="auto"/>
        <w:rPr>
          <w:rFonts w:ascii="Times New Roman" w:hAnsi="Times New Roman" w:cs="Times New Roman"/>
          <w:b/>
          <w:sz w:val="24"/>
          <w:szCs w:val="24"/>
        </w:rPr>
      </w:pPr>
      <w:r w:rsidRPr="002E401C">
        <w:rPr>
          <w:rFonts w:ascii="Times New Roman" w:hAnsi="Times New Roman" w:cs="Times New Roman"/>
          <w:b/>
          <w:i/>
          <w:sz w:val="24"/>
          <w:szCs w:val="24"/>
        </w:rPr>
        <w:t>Small Acts of Amazing Courage</w:t>
      </w:r>
      <w:r w:rsidRPr="002E401C">
        <w:rPr>
          <w:rFonts w:ascii="Times New Roman" w:hAnsi="Times New Roman" w:cs="Times New Roman"/>
          <w:b/>
          <w:sz w:val="24"/>
          <w:szCs w:val="24"/>
        </w:rPr>
        <w:t xml:space="preserve"> by Gloria Whelan </w:t>
      </w:r>
    </w:p>
    <w:p w:rsidR="004A0381" w:rsidRPr="004A0381" w:rsidRDefault="004A0381" w:rsidP="002E401C">
      <w:pPr>
        <w:tabs>
          <w:tab w:val="left" w:pos="3690"/>
        </w:tabs>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181818"/>
          <w:sz w:val="24"/>
          <w:szCs w:val="24"/>
          <w:shd w:val="clear" w:color="auto" w:fill="FFFFFF"/>
        </w:rPr>
        <w:t>“</w:t>
      </w:r>
      <w:r w:rsidRPr="004A0381">
        <w:rPr>
          <w:rFonts w:ascii="Times New Roman" w:hAnsi="Times New Roman" w:cs="Times New Roman"/>
          <w:color w:val="181818"/>
          <w:sz w:val="24"/>
          <w:szCs w:val="24"/>
          <w:shd w:val="clear" w:color="auto" w:fill="FFFFFF"/>
        </w:rPr>
        <w:t xml:space="preserve">It is 1918, six months after the end of World War I, and Rosalind awaits the return of her father from the war. While it is common practice for British children in India to be packed off to boarding school at the age of 6, Rosalind is unusual because she lives and is schooled in India because her mother insists. The heart of this penetrating story is Rosalind's coming of age set </w:t>
      </w:r>
      <w:r w:rsidRPr="004A0381">
        <w:rPr>
          <w:rFonts w:ascii="Times New Roman" w:hAnsi="Times New Roman" w:cs="Times New Roman"/>
          <w:color w:val="000000" w:themeColor="text1"/>
          <w:sz w:val="24"/>
          <w:szCs w:val="24"/>
          <w:shd w:val="clear" w:color="auto" w:fill="FFFFFF"/>
        </w:rPr>
        <w:t xml:space="preserve">against the hardship of life for the Indian people, Rosalind's daily life in India, the rise of </w:t>
      </w:r>
      <w:proofErr w:type="spellStart"/>
      <w:r w:rsidRPr="004A0381">
        <w:rPr>
          <w:rFonts w:ascii="Times New Roman" w:hAnsi="Times New Roman" w:cs="Times New Roman"/>
          <w:color w:val="000000" w:themeColor="text1"/>
          <w:sz w:val="24"/>
          <w:szCs w:val="24"/>
          <w:shd w:val="clear" w:color="auto" w:fill="FFFFFF"/>
        </w:rPr>
        <w:t>Ghandi</w:t>
      </w:r>
      <w:proofErr w:type="spellEnd"/>
      <w:r w:rsidRPr="004A0381">
        <w:rPr>
          <w:rFonts w:ascii="Times New Roman" w:hAnsi="Times New Roman" w:cs="Times New Roman"/>
          <w:color w:val="000000" w:themeColor="text1"/>
          <w:sz w:val="24"/>
          <w:szCs w:val="24"/>
          <w:shd w:val="clear" w:color="auto" w:fill="FFFFFF"/>
        </w:rPr>
        <w:t xml:space="preserve"> and Rosalind's coming to make her own decisions and become her own person.</w:t>
      </w:r>
      <w:r w:rsidRPr="004A0381">
        <w:rPr>
          <w:rFonts w:ascii="Times New Roman" w:hAnsi="Times New Roman" w:cs="Times New Roman"/>
          <w:color w:val="000000" w:themeColor="text1"/>
          <w:sz w:val="24"/>
          <w:szCs w:val="24"/>
          <w:shd w:val="clear" w:color="auto" w:fill="FFFFFF"/>
        </w:rPr>
        <w:t>”</w:t>
      </w:r>
    </w:p>
    <w:p w:rsidR="004A0381" w:rsidRPr="004A0381" w:rsidRDefault="004A0381" w:rsidP="004A0381">
      <w:pPr>
        <w:shd w:val="clear" w:color="auto" w:fill="FFFFFF" w:themeFill="background1"/>
        <w:tabs>
          <w:tab w:val="left" w:pos="3690"/>
        </w:tabs>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hyperlink r:id="rId6" w:history="1">
        <w:r w:rsidRPr="004A0381">
          <w:rPr>
            <w:rStyle w:val="Hyperlink"/>
            <w:rFonts w:ascii="Times New Roman" w:hAnsi="Times New Roman" w:cs="Times New Roman"/>
            <w:color w:val="000000" w:themeColor="text1"/>
            <w:sz w:val="24"/>
            <w:szCs w:val="24"/>
            <w:u w:val="none"/>
            <w:shd w:val="clear" w:color="auto" w:fill="FFFFFF"/>
          </w:rPr>
          <w:t>https://www.goodreads.com/book/show/8439785-small-acts-of-amazingcouragefrom_search</w:t>
        </w:r>
      </w:hyperlink>
      <w:r w:rsidRPr="004A0381">
        <w:rPr>
          <w:rFonts w:ascii="Times New Roman" w:hAnsi="Times New Roman" w:cs="Times New Roman"/>
          <w:color w:val="000000" w:themeColor="text1"/>
          <w:sz w:val="24"/>
          <w:szCs w:val="24"/>
          <w:shd w:val="clear" w:color="auto" w:fill="FFFFFF"/>
        </w:rPr>
        <w:t>=)</w:t>
      </w:r>
    </w:p>
    <w:p w:rsidR="004A0381" w:rsidRDefault="004A0381" w:rsidP="002E401C">
      <w:pPr>
        <w:tabs>
          <w:tab w:val="left" w:pos="3690"/>
        </w:tabs>
        <w:spacing w:line="480" w:lineRule="auto"/>
        <w:rPr>
          <w:rFonts w:ascii="Times New Roman" w:hAnsi="Times New Roman" w:cs="Times New Roman"/>
          <w:b/>
          <w:i/>
          <w:sz w:val="24"/>
          <w:szCs w:val="24"/>
        </w:rPr>
      </w:pPr>
    </w:p>
    <w:p w:rsidR="004A0381" w:rsidRDefault="004A0381" w:rsidP="002E401C">
      <w:pPr>
        <w:tabs>
          <w:tab w:val="left" w:pos="3690"/>
        </w:tabs>
        <w:spacing w:line="480" w:lineRule="auto"/>
        <w:rPr>
          <w:rFonts w:ascii="Times New Roman" w:hAnsi="Times New Roman" w:cs="Times New Roman"/>
          <w:b/>
          <w:i/>
          <w:sz w:val="24"/>
          <w:szCs w:val="24"/>
        </w:rPr>
      </w:pPr>
    </w:p>
    <w:p w:rsidR="002E401C" w:rsidRDefault="002E401C" w:rsidP="002E401C">
      <w:pPr>
        <w:tabs>
          <w:tab w:val="left" w:pos="3690"/>
        </w:tabs>
        <w:spacing w:line="480" w:lineRule="auto"/>
        <w:rPr>
          <w:rFonts w:ascii="Times New Roman" w:hAnsi="Times New Roman" w:cs="Times New Roman"/>
          <w:b/>
          <w:sz w:val="24"/>
          <w:szCs w:val="24"/>
        </w:rPr>
      </w:pPr>
      <w:r w:rsidRPr="002E401C">
        <w:rPr>
          <w:rFonts w:ascii="Times New Roman" w:hAnsi="Times New Roman" w:cs="Times New Roman"/>
          <w:b/>
          <w:i/>
          <w:sz w:val="24"/>
          <w:szCs w:val="24"/>
        </w:rPr>
        <w:lastRenderedPageBreak/>
        <w:t>The Hobbit</w:t>
      </w:r>
      <w:r w:rsidRPr="002E401C">
        <w:rPr>
          <w:rFonts w:ascii="Times New Roman" w:hAnsi="Times New Roman" w:cs="Times New Roman"/>
          <w:b/>
          <w:sz w:val="24"/>
          <w:szCs w:val="24"/>
        </w:rPr>
        <w:t xml:space="preserve"> by JRR Tolkien </w:t>
      </w:r>
    </w:p>
    <w:p w:rsidR="004A0381" w:rsidRDefault="004A0381" w:rsidP="002E401C">
      <w:pPr>
        <w:tabs>
          <w:tab w:val="left" w:pos="3690"/>
        </w:tabs>
        <w:spacing w:line="480" w:lineRule="auto"/>
        <w:rPr>
          <w:rFonts w:ascii="Times New Roman" w:hAnsi="Times New Roman" w:cs="Times New Roman"/>
          <w:sz w:val="24"/>
          <w:szCs w:val="24"/>
        </w:rPr>
      </w:pPr>
      <w:r>
        <w:rPr>
          <w:rFonts w:ascii="Times New Roman" w:hAnsi="Times New Roman" w:cs="Times New Roman"/>
          <w:sz w:val="24"/>
          <w:szCs w:val="24"/>
        </w:rPr>
        <w:t>“</w:t>
      </w:r>
      <w:r w:rsidRPr="004A0381">
        <w:rPr>
          <w:rFonts w:ascii="Times New Roman" w:hAnsi="Times New Roman" w:cs="Times New Roman"/>
          <w:sz w:val="24"/>
          <w:szCs w:val="24"/>
        </w:rPr>
        <w:t xml:space="preserve">Written for J.R.R. Tolkien’s own children, The Hobbit met with instant critical acclaim when it was first published in 1937. Now recognized as a timeless classic, this introduction to the hobbit Bilbo Baggins, the wizard Gandalf, Gollum, and the spectacular world of Middle-earth recounts of the adventures of a reluctant hero, a powerful and dangerous ring, and the cruel dragon </w:t>
      </w:r>
      <w:proofErr w:type="spellStart"/>
      <w:r w:rsidRPr="004A0381">
        <w:rPr>
          <w:rFonts w:ascii="Times New Roman" w:hAnsi="Times New Roman" w:cs="Times New Roman"/>
          <w:sz w:val="24"/>
          <w:szCs w:val="24"/>
        </w:rPr>
        <w:t>Smaug</w:t>
      </w:r>
      <w:proofErr w:type="spellEnd"/>
      <w:r w:rsidRPr="004A0381">
        <w:rPr>
          <w:rFonts w:ascii="Times New Roman" w:hAnsi="Times New Roman" w:cs="Times New Roman"/>
          <w:sz w:val="24"/>
          <w:szCs w:val="24"/>
        </w:rPr>
        <w:t xml:space="preserve"> the Magnificent</w:t>
      </w:r>
      <w:r>
        <w:rPr>
          <w:rFonts w:ascii="Times New Roman" w:hAnsi="Times New Roman" w:cs="Times New Roman"/>
          <w:sz w:val="24"/>
          <w:szCs w:val="24"/>
        </w:rPr>
        <w:t>”</w:t>
      </w:r>
    </w:p>
    <w:p w:rsidR="004A0381" w:rsidRDefault="004A0381" w:rsidP="002E401C">
      <w:pPr>
        <w:tabs>
          <w:tab w:val="left" w:pos="3690"/>
        </w:tabs>
        <w:spacing w:line="480" w:lineRule="auto"/>
        <w:rPr>
          <w:rFonts w:ascii="Times New Roman" w:hAnsi="Times New Roman" w:cs="Times New Roman"/>
          <w:sz w:val="24"/>
          <w:szCs w:val="24"/>
        </w:rPr>
      </w:pPr>
      <w:r>
        <w:rPr>
          <w:rFonts w:ascii="Times New Roman" w:hAnsi="Times New Roman" w:cs="Times New Roman"/>
          <w:sz w:val="24"/>
          <w:szCs w:val="24"/>
        </w:rPr>
        <w:t>(</w:t>
      </w:r>
      <w:r w:rsidRPr="004A0381">
        <w:rPr>
          <w:rFonts w:ascii="Times New Roman" w:hAnsi="Times New Roman" w:cs="Times New Roman"/>
          <w:sz w:val="24"/>
          <w:szCs w:val="24"/>
        </w:rPr>
        <w:t>https://www.goodreads.com/book/show/5907.The_Hobbit?from_search=true</w:t>
      </w:r>
      <w:r>
        <w:rPr>
          <w:rFonts w:ascii="Times New Roman" w:hAnsi="Times New Roman" w:cs="Times New Roman"/>
          <w:sz w:val="24"/>
          <w:szCs w:val="24"/>
        </w:rPr>
        <w:t xml:space="preserve">) </w:t>
      </w:r>
    </w:p>
    <w:p w:rsidR="002E401C" w:rsidRDefault="002E401C" w:rsidP="002E401C">
      <w:pPr>
        <w:tabs>
          <w:tab w:val="left" w:pos="3690"/>
        </w:tabs>
        <w:spacing w:line="480" w:lineRule="auto"/>
        <w:rPr>
          <w:rFonts w:ascii="Times New Roman" w:hAnsi="Times New Roman" w:cs="Times New Roman"/>
          <w:b/>
          <w:sz w:val="24"/>
          <w:szCs w:val="24"/>
        </w:rPr>
      </w:pPr>
      <w:r w:rsidRPr="002E401C">
        <w:rPr>
          <w:rFonts w:ascii="Times New Roman" w:hAnsi="Times New Roman" w:cs="Times New Roman"/>
          <w:b/>
          <w:i/>
          <w:sz w:val="24"/>
          <w:szCs w:val="24"/>
        </w:rPr>
        <w:t>The Invention of Hugo Cabret</w:t>
      </w:r>
      <w:r w:rsidRPr="002E401C">
        <w:rPr>
          <w:rFonts w:ascii="Times New Roman" w:hAnsi="Times New Roman" w:cs="Times New Roman"/>
          <w:b/>
          <w:sz w:val="24"/>
          <w:szCs w:val="24"/>
        </w:rPr>
        <w:t xml:space="preserve"> by Brian Selznick </w:t>
      </w:r>
    </w:p>
    <w:p w:rsidR="004A0381" w:rsidRDefault="004A0381" w:rsidP="002E401C">
      <w:pPr>
        <w:tabs>
          <w:tab w:val="left" w:pos="3690"/>
        </w:tabs>
        <w:spacing w:line="480" w:lineRule="auto"/>
        <w:rPr>
          <w:rFonts w:ascii="Times New Roman" w:hAnsi="Times New Roman" w:cs="Times New Roman"/>
          <w:sz w:val="24"/>
          <w:szCs w:val="24"/>
        </w:rPr>
      </w:pPr>
      <w:r>
        <w:rPr>
          <w:rFonts w:ascii="Times New Roman" w:hAnsi="Times New Roman" w:cs="Times New Roman"/>
          <w:sz w:val="24"/>
          <w:szCs w:val="24"/>
        </w:rPr>
        <w:t>“</w:t>
      </w:r>
      <w:r w:rsidRPr="004A0381">
        <w:rPr>
          <w:rFonts w:ascii="Times New Roman" w:hAnsi="Times New Roman" w:cs="Times New Roman"/>
          <w:sz w:val="24"/>
          <w:szCs w:val="24"/>
        </w:rPr>
        <w:t>Orphan, clock keeper, and thief, Hugo lives in the walls of a busy Paris train station, where his survival depends on secrets and anonymity. But when his world suddenly interlocks with an eccentric, bookish girl and a bitter old man who runs a toy booth in the station, Hugo's undercover life, and his most precious secret, are put in jeopardy. A cryptic drawing, a treasured notebook, a stolen key, a mechanical man, and a hidden message from Hugo's dead father form the backbone of this intricate, tender, and spellbinding mystery</w:t>
      </w:r>
      <w:r>
        <w:rPr>
          <w:rFonts w:ascii="Times New Roman" w:hAnsi="Times New Roman" w:cs="Times New Roman"/>
          <w:sz w:val="24"/>
          <w:szCs w:val="24"/>
        </w:rPr>
        <w:t xml:space="preserve">” </w:t>
      </w:r>
    </w:p>
    <w:p w:rsidR="004A0381" w:rsidRDefault="004A0381" w:rsidP="002E401C">
      <w:pPr>
        <w:tabs>
          <w:tab w:val="left" w:pos="3690"/>
        </w:tabs>
        <w:spacing w:line="480" w:lineRule="auto"/>
        <w:rPr>
          <w:rFonts w:ascii="Times New Roman" w:hAnsi="Times New Roman" w:cs="Times New Roman"/>
          <w:sz w:val="24"/>
          <w:szCs w:val="24"/>
        </w:rPr>
      </w:pPr>
      <w:r>
        <w:rPr>
          <w:rFonts w:ascii="Times New Roman" w:hAnsi="Times New Roman" w:cs="Times New Roman"/>
          <w:sz w:val="24"/>
          <w:szCs w:val="24"/>
        </w:rPr>
        <w:t>(</w:t>
      </w:r>
      <w:r w:rsidRPr="004A0381">
        <w:rPr>
          <w:rFonts w:ascii="Times New Roman" w:hAnsi="Times New Roman" w:cs="Times New Roman"/>
          <w:sz w:val="24"/>
          <w:szCs w:val="24"/>
        </w:rPr>
        <w:t>https://www.goodreads.com/book/show/9673436-the-invention-of-hugo-cabret?ac=1&amp;from_search=true</w:t>
      </w:r>
      <w:r>
        <w:rPr>
          <w:rFonts w:ascii="Times New Roman" w:hAnsi="Times New Roman" w:cs="Times New Roman"/>
          <w:sz w:val="24"/>
          <w:szCs w:val="24"/>
        </w:rPr>
        <w:t xml:space="preserve">) </w:t>
      </w:r>
    </w:p>
    <w:p w:rsidR="0078083F" w:rsidRDefault="002E401C" w:rsidP="002E401C">
      <w:pPr>
        <w:tabs>
          <w:tab w:val="left" w:pos="3690"/>
        </w:tabs>
        <w:spacing w:line="480" w:lineRule="auto"/>
        <w:rPr>
          <w:rFonts w:ascii="Times New Roman" w:hAnsi="Times New Roman" w:cs="Times New Roman"/>
          <w:b/>
          <w:sz w:val="24"/>
          <w:szCs w:val="24"/>
        </w:rPr>
      </w:pPr>
      <w:r w:rsidRPr="002E401C">
        <w:rPr>
          <w:rFonts w:ascii="Times New Roman" w:hAnsi="Times New Roman" w:cs="Times New Roman"/>
          <w:b/>
          <w:i/>
          <w:sz w:val="24"/>
          <w:szCs w:val="24"/>
        </w:rPr>
        <w:t>Treasure Island</w:t>
      </w:r>
      <w:r>
        <w:rPr>
          <w:rFonts w:ascii="Times New Roman" w:hAnsi="Times New Roman" w:cs="Times New Roman"/>
          <w:b/>
          <w:sz w:val="24"/>
          <w:szCs w:val="24"/>
        </w:rPr>
        <w:t xml:space="preserve"> </w:t>
      </w:r>
      <w:r w:rsidRPr="002E401C">
        <w:rPr>
          <w:rFonts w:ascii="Times New Roman" w:hAnsi="Times New Roman" w:cs="Times New Roman"/>
          <w:b/>
          <w:sz w:val="24"/>
          <w:szCs w:val="24"/>
        </w:rPr>
        <w:t>by Robert L. Stevenson</w:t>
      </w:r>
    </w:p>
    <w:p w:rsidR="004A0381" w:rsidRDefault="004A0381" w:rsidP="002E401C">
      <w:pPr>
        <w:tabs>
          <w:tab w:val="left" w:pos="3690"/>
        </w:tabs>
        <w:spacing w:line="480" w:lineRule="auto"/>
        <w:rPr>
          <w:rFonts w:ascii="Times New Roman" w:hAnsi="Times New Roman" w:cs="Times New Roman"/>
          <w:sz w:val="24"/>
          <w:szCs w:val="24"/>
        </w:rPr>
      </w:pPr>
      <w:r>
        <w:rPr>
          <w:rFonts w:ascii="Times New Roman" w:hAnsi="Times New Roman" w:cs="Times New Roman"/>
          <w:sz w:val="24"/>
          <w:szCs w:val="24"/>
        </w:rPr>
        <w:t>“T</w:t>
      </w:r>
      <w:r w:rsidRPr="004A0381">
        <w:rPr>
          <w:rFonts w:ascii="Times New Roman" w:hAnsi="Times New Roman" w:cs="Times New Roman"/>
          <w:sz w:val="24"/>
          <w:szCs w:val="24"/>
        </w:rPr>
        <w:t>he most popular pirate story ever written in English, featuring one of literature’s most beloved “bad guys,” </w:t>
      </w:r>
      <w:r w:rsidRPr="004A0381">
        <w:rPr>
          <w:rFonts w:ascii="Times New Roman" w:hAnsi="Times New Roman" w:cs="Times New Roman"/>
          <w:i/>
          <w:iCs/>
          <w:sz w:val="24"/>
          <w:szCs w:val="24"/>
        </w:rPr>
        <w:t>Treasure Island</w:t>
      </w:r>
      <w:r w:rsidRPr="004A0381">
        <w:rPr>
          <w:rFonts w:ascii="Times New Roman" w:hAnsi="Times New Roman" w:cs="Times New Roman"/>
          <w:sz w:val="24"/>
          <w:szCs w:val="24"/>
        </w:rPr>
        <w:t xml:space="preserve"> has been happily devoured by several generations of boys—and girls—and grownups. Its unforgettable characters include: young Jim Hawkins, who finds himself owner of a map to Treasure Island, where the fabled pirate booty is buried; honest </w:t>
      </w:r>
      <w:r w:rsidRPr="004A0381">
        <w:rPr>
          <w:rFonts w:ascii="Times New Roman" w:hAnsi="Times New Roman" w:cs="Times New Roman"/>
          <w:sz w:val="24"/>
          <w:szCs w:val="24"/>
        </w:rPr>
        <w:lastRenderedPageBreak/>
        <w:t xml:space="preserve">Captain Smollett, heroic Dr. </w:t>
      </w:r>
      <w:proofErr w:type="spellStart"/>
      <w:r w:rsidRPr="004A0381">
        <w:rPr>
          <w:rFonts w:ascii="Times New Roman" w:hAnsi="Times New Roman" w:cs="Times New Roman"/>
          <w:sz w:val="24"/>
          <w:szCs w:val="24"/>
        </w:rPr>
        <w:t>Livesey</w:t>
      </w:r>
      <w:proofErr w:type="spellEnd"/>
      <w:r w:rsidRPr="004A0381">
        <w:rPr>
          <w:rFonts w:ascii="Times New Roman" w:hAnsi="Times New Roman" w:cs="Times New Roman"/>
          <w:sz w:val="24"/>
          <w:szCs w:val="24"/>
        </w:rPr>
        <w:t>, and the good-hearted but obtuse Squire Trelawney, who help Jim on his quest for the treasure; the frightening Blind Pew, double-dealing Israel Hands, and seemingly mad Ben Gunn, buccaneers of varying shades of menace; and, of course, garrulous, affable, ambiguous Long John Silver, who is one moment a friendly, laughing, one-legged sea-cook . . .and the next a dangerous pirate leader!</w:t>
      </w:r>
      <w:r>
        <w:rPr>
          <w:rFonts w:ascii="Times New Roman" w:hAnsi="Times New Roman" w:cs="Times New Roman"/>
          <w:sz w:val="24"/>
          <w:szCs w:val="24"/>
        </w:rPr>
        <w:t xml:space="preserve">” </w:t>
      </w:r>
    </w:p>
    <w:p w:rsidR="004A0381" w:rsidRDefault="004A0381" w:rsidP="002E401C">
      <w:pPr>
        <w:tabs>
          <w:tab w:val="left" w:pos="3690"/>
        </w:tabs>
        <w:spacing w:line="480" w:lineRule="auto"/>
        <w:rPr>
          <w:rFonts w:ascii="Times New Roman" w:hAnsi="Times New Roman" w:cs="Times New Roman"/>
          <w:sz w:val="24"/>
          <w:szCs w:val="24"/>
        </w:rPr>
      </w:pPr>
      <w:r>
        <w:rPr>
          <w:rFonts w:ascii="Times New Roman" w:hAnsi="Times New Roman" w:cs="Times New Roman"/>
          <w:sz w:val="24"/>
          <w:szCs w:val="24"/>
        </w:rPr>
        <w:t>(</w:t>
      </w:r>
      <w:r w:rsidRPr="004A0381">
        <w:rPr>
          <w:rFonts w:ascii="Times New Roman" w:hAnsi="Times New Roman" w:cs="Times New Roman"/>
          <w:sz w:val="24"/>
          <w:szCs w:val="24"/>
        </w:rPr>
        <w:t>https://www.goodreads.com/book/show/295.Treasure_Island?from_search=true</w:t>
      </w:r>
      <w:r>
        <w:rPr>
          <w:rFonts w:ascii="Times New Roman" w:hAnsi="Times New Roman" w:cs="Times New Roman"/>
          <w:sz w:val="24"/>
          <w:szCs w:val="24"/>
        </w:rPr>
        <w:t xml:space="preserve">) </w:t>
      </w:r>
    </w:p>
    <w:p w:rsidR="004A0381" w:rsidRDefault="004A0381" w:rsidP="002E401C">
      <w:pPr>
        <w:tabs>
          <w:tab w:val="left" w:pos="3690"/>
        </w:tabs>
        <w:spacing w:line="480" w:lineRule="auto"/>
        <w:rPr>
          <w:rFonts w:ascii="Times New Roman" w:hAnsi="Times New Roman" w:cs="Times New Roman"/>
          <w:sz w:val="24"/>
          <w:szCs w:val="24"/>
        </w:rPr>
      </w:pPr>
    </w:p>
    <w:p w:rsidR="004A0381" w:rsidRDefault="004A0381" w:rsidP="002E401C">
      <w:pPr>
        <w:tabs>
          <w:tab w:val="left" w:pos="3690"/>
        </w:tabs>
        <w:spacing w:line="480" w:lineRule="auto"/>
        <w:rPr>
          <w:rFonts w:ascii="Times New Roman" w:hAnsi="Times New Roman" w:cs="Times New Roman"/>
          <w:sz w:val="24"/>
          <w:szCs w:val="24"/>
        </w:rPr>
      </w:pPr>
    </w:p>
    <w:p w:rsidR="004A0381" w:rsidRDefault="004A0381" w:rsidP="002E401C">
      <w:pPr>
        <w:tabs>
          <w:tab w:val="left" w:pos="3690"/>
        </w:tabs>
        <w:spacing w:line="480" w:lineRule="auto"/>
        <w:rPr>
          <w:rFonts w:ascii="Times New Roman" w:hAnsi="Times New Roman" w:cs="Times New Roman"/>
          <w:sz w:val="24"/>
          <w:szCs w:val="24"/>
        </w:rPr>
      </w:pPr>
    </w:p>
    <w:p w:rsidR="004A0381" w:rsidRDefault="004A0381" w:rsidP="002E401C">
      <w:pPr>
        <w:tabs>
          <w:tab w:val="left" w:pos="3690"/>
        </w:tabs>
        <w:spacing w:line="480" w:lineRule="auto"/>
        <w:rPr>
          <w:rFonts w:ascii="Times New Roman" w:hAnsi="Times New Roman" w:cs="Times New Roman"/>
          <w:sz w:val="24"/>
          <w:szCs w:val="24"/>
        </w:rPr>
      </w:pPr>
    </w:p>
    <w:p w:rsidR="004A0381" w:rsidRDefault="004A0381" w:rsidP="002E401C">
      <w:pPr>
        <w:tabs>
          <w:tab w:val="left" w:pos="3690"/>
        </w:tabs>
        <w:spacing w:line="480" w:lineRule="auto"/>
        <w:rPr>
          <w:rFonts w:ascii="Times New Roman" w:hAnsi="Times New Roman" w:cs="Times New Roman"/>
          <w:sz w:val="24"/>
          <w:szCs w:val="24"/>
        </w:rPr>
      </w:pPr>
    </w:p>
    <w:p w:rsidR="004A0381" w:rsidRDefault="004A0381" w:rsidP="002E401C">
      <w:pPr>
        <w:tabs>
          <w:tab w:val="left" w:pos="3690"/>
        </w:tabs>
        <w:spacing w:line="480" w:lineRule="auto"/>
        <w:rPr>
          <w:rFonts w:ascii="Times New Roman" w:hAnsi="Times New Roman" w:cs="Times New Roman"/>
          <w:sz w:val="24"/>
          <w:szCs w:val="24"/>
        </w:rPr>
      </w:pPr>
    </w:p>
    <w:p w:rsidR="004A0381" w:rsidRDefault="004A0381" w:rsidP="002E401C">
      <w:pPr>
        <w:tabs>
          <w:tab w:val="left" w:pos="3690"/>
        </w:tabs>
        <w:spacing w:line="480" w:lineRule="auto"/>
        <w:rPr>
          <w:rFonts w:ascii="Times New Roman" w:hAnsi="Times New Roman" w:cs="Times New Roman"/>
          <w:sz w:val="24"/>
          <w:szCs w:val="24"/>
        </w:rPr>
      </w:pPr>
    </w:p>
    <w:p w:rsidR="004A0381" w:rsidRDefault="004A0381" w:rsidP="002E401C">
      <w:pPr>
        <w:tabs>
          <w:tab w:val="left" w:pos="3690"/>
        </w:tabs>
        <w:spacing w:line="480" w:lineRule="auto"/>
        <w:rPr>
          <w:rFonts w:ascii="Times New Roman" w:hAnsi="Times New Roman" w:cs="Times New Roman"/>
          <w:sz w:val="24"/>
          <w:szCs w:val="24"/>
        </w:rPr>
      </w:pPr>
    </w:p>
    <w:p w:rsidR="004A0381" w:rsidRDefault="004A0381" w:rsidP="002E401C">
      <w:pPr>
        <w:tabs>
          <w:tab w:val="left" w:pos="3690"/>
        </w:tabs>
        <w:spacing w:line="480" w:lineRule="auto"/>
        <w:rPr>
          <w:rFonts w:ascii="Times New Roman" w:hAnsi="Times New Roman" w:cs="Times New Roman"/>
          <w:sz w:val="24"/>
          <w:szCs w:val="24"/>
        </w:rPr>
      </w:pPr>
    </w:p>
    <w:p w:rsidR="004A0381" w:rsidRPr="004A0381" w:rsidRDefault="004A0381" w:rsidP="002E401C">
      <w:pPr>
        <w:tabs>
          <w:tab w:val="left" w:pos="3690"/>
        </w:tabs>
        <w:spacing w:line="480" w:lineRule="auto"/>
        <w:rPr>
          <w:rFonts w:ascii="Times New Roman" w:hAnsi="Times New Roman" w:cs="Times New Roman"/>
          <w:sz w:val="24"/>
          <w:szCs w:val="24"/>
        </w:rPr>
      </w:pPr>
    </w:p>
    <w:p w:rsidR="00E352C4" w:rsidRDefault="00E352C4" w:rsidP="004B204C">
      <w:pPr>
        <w:tabs>
          <w:tab w:val="left" w:pos="3690"/>
        </w:tabs>
        <w:spacing w:line="480" w:lineRule="auto"/>
        <w:rPr>
          <w:rFonts w:ascii="Times New Roman" w:hAnsi="Times New Roman" w:cs="Times New Roman"/>
          <w:b/>
          <w:sz w:val="24"/>
          <w:szCs w:val="24"/>
        </w:rPr>
      </w:pPr>
    </w:p>
    <w:p w:rsidR="006B2B03" w:rsidRPr="004B204C" w:rsidRDefault="006B2B03" w:rsidP="004B204C">
      <w:pPr>
        <w:tabs>
          <w:tab w:val="left" w:pos="3690"/>
        </w:tabs>
        <w:spacing w:line="480" w:lineRule="auto"/>
        <w:rPr>
          <w:rFonts w:ascii="Times New Roman" w:hAnsi="Times New Roman" w:cs="Times New Roman"/>
          <w:b/>
          <w:sz w:val="24"/>
          <w:szCs w:val="24"/>
        </w:rPr>
      </w:pPr>
      <w:bookmarkStart w:id="0" w:name="_GoBack"/>
      <w:bookmarkEnd w:id="0"/>
    </w:p>
    <w:p w:rsidR="00DB2919" w:rsidRDefault="00DB2919" w:rsidP="00313FAE">
      <w:pPr>
        <w:spacing w:line="480" w:lineRule="auto"/>
        <w:rPr>
          <w:rFonts w:ascii="Times New Roman" w:hAnsi="Times New Roman" w:cs="Times New Roman"/>
          <w:sz w:val="24"/>
          <w:szCs w:val="24"/>
        </w:rPr>
      </w:pPr>
    </w:p>
    <w:p w:rsidR="00DB2919" w:rsidRDefault="00DB2919" w:rsidP="00313FA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Works Cited </w:t>
      </w:r>
    </w:p>
    <w:p w:rsidR="004A0381" w:rsidRDefault="004A0381" w:rsidP="00313FAE">
      <w:pPr>
        <w:spacing w:line="480" w:lineRule="auto"/>
        <w:rPr>
          <w:rFonts w:ascii="Times New Roman" w:hAnsi="Times New Roman" w:cs="Times New Roman"/>
          <w:sz w:val="24"/>
          <w:szCs w:val="24"/>
        </w:rPr>
      </w:pPr>
      <w:r>
        <w:rPr>
          <w:rFonts w:ascii="Times New Roman" w:hAnsi="Times New Roman" w:cs="Times New Roman"/>
          <w:sz w:val="24"/>
          <w:szCs w:val="24"/>
        </w:rPr>
        <w:t xml:space="preserve">“Goodreads.” Goodreads. </w:t>
      </w:r>
      <w:proofErr w:type="spellStart"/>
      <w:proofErr w:type="gramStart"/>
      <w:r>
        <w:rPr>
          <w:rFonts w:ascii="Times New Roman" w:hAnsi="Times New Roman" w:cs="Times New Roman"/>
          <w:sz w:val="24"/>
          <w:szCs w:val="24"/>
        </w:rPr>
        <w:t>N.p</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Web. 29 November 2016 </w:t>
      </w:r>
    </w:p>
    <w:p w:rsidR="004B204C" w:rsidRDefault="004B204C" w:rsidP="004B204C">
      <w:pPr>
        <w:spacing w:line="480" w:lineRule="auto"/>
        <w:rPr>
          <w:rFonts w:ascii="Times New Roman" w:hAnsi="Times New Roman" w:cs="Times New Roman"/>
          <w:sz w:val="24"/>
          <w:szCs w:val="24"/>
        </w:rPr>
      </w:pPr>
      <w:proofErr w:type="spellStart"/>
      <w:r w:rsidRPr="004B204C">
        <w:rPr>
          <w:rFonts w:ascii="Times New Roman" w:hAnsi="Times New Roman" w:cs="Times New Roman"/>
          <w:sz w:val="24"/>
          <w:szCs w:val="24"/>
        </w:rPr>
        <w:t>Herge</w:t>
      </w:r>
      <w:proofErr w:type="spellEnd"/>
      <w:r w:rsidRPr="004B204C">
        <w:rPr>
          <w:rFonts w:ascii="Times New Roman" w:hAnsi="Times New Roman" w:cs="Times New Roman"/>
          <w:sz w:val="24"/>
          <w:szCs w:val="24"/>
        </w:rPr>
        <w:t xml:space="preserve">́. </w:t>
      </w:r>
      <w:r w:rsidRPr="004B204C">
        <w:rPr>
          <w:rFonts w:ascii="Times New Roman" w:hAnsi="Times New Roman" w:cs="Times New Roman"/>
          <w:i/>
          <w:iCs/>
          <w:sz w:val="24"/>
          <w:szCs w:val="24"/>
        </w:rPr>
        <w:t>The Adventures of Tintin: The Secret of the Unicorn</w:t>
      </w:r>
      <w:r w:rsidRPr="004B204C">
        <w:rPr>
          <w:rFonts w:ascii="Times New Roman" w:hAnsi="Times New Roman" w:cs="Times New Roman"/>
          <w:sz w:val="24"/>
          <w:szCs w:val="24"/>
        </w:rPr>
        <w:t xml:space="preserve">. London: Egmont, 1992. Print. </w:t>
      </w:r>
    </w:p>
    <w:p w:rsidR="004B204C" w:rsidRDefault="004B204C" w:rsidP="004B204C">
      <w:pPr>
        <w:spacing w:line="480" w:lineRule="auto"/>
        <w:rPr>
          <w:rFonts w:ascii="Times New Roman" w:hAnsi="Times New Roman" w:cs="Times New Roman"/>
          <w:sz w:val="24"/>
          <w:szCs w:val="24"/>
        </w:rPr>
      </w:pPr>
      <w:r w:rsidRPr="004619B2">
        <w:rPr>
          <w:rFonts w:ascii="Times New Roman" w:hAnsi="Times New Roman" w:cs="Times New Roman"/>
          <w:i/>
          <w:iCs/>
          <w:sz w:val="24"/>
          <w:szCs w:val="24"/>
        </w:rPr>
        <w:t>Home</w:t>
      </w:r>
      <w:r>
        <w:rPr>
          <w:rFonts w:ascii="Times New Roman" w:hAnsi="Times New Roman" w:cs="Times New Roman"/>
          <w:sz w:val="24"/>
          <w:szCs w:val="24"/>
        </w:rPr>
        <w:t>. Dir. Gabrielle Ap</w:t>
      </w:r>
      <w:r w:rsidRPr="004619B2">
        <w:rPr>
          <w:rFonts w:ascii="Times New Roman" w:hAnsi="Times New Roman" w:cs="Times New Roman"/>
          <w:sz w:val="24"/>
          <w:szCs w:val="24"/>
        </w:rPr>
        <w:t>lin. Perf. Gabrielle Aplin. </w:t>
      </w:r>
      <w:r w:rsidRPr="004619B2">
        <w:rPr>
          <w:rFonts w:ascii="Times New Roman" w:hAnsi="Times New Roman" w:cs="Times New Roman"/>
          <w:i/>
          <w:iCs/>
          <w:sz w:val="24"/>
          <w:szCs w:val="24"/>
        </w:rPr>
        <w:t>YouTube</w:t>
      </w:r>
      <w:r w:rsidRPr="004619B2">
        <w:rPr>
          <w:rFonts w:ascii="Times New Roman" w:hAnsi="Times New Roman" w:cs="Times New Roman"/>
          <w:sz w:val="24"/>
          <w:szCs w:val="24"/>
        </w:rPr>
        <w:t xml:space="preserve">. YouTube, 26 May 2013. Web. 29 </w:t>
      </w:r>
    </w:p>
    <w:p w:rsidR="004B204C" w:rsidRPr="004B204C" w:rsidRDefault="004B204C" w:rsidP="004B204C">
      <w:pPr>
        <w:spacing w:line="480" w:lineRule="auto"/>
        <w:rPr>
          <w:rFonts w:ascii="Times New Roman" w:hAnsi="Times New Roman" w:cs="Times New Roman"/>
          <w:sz w:val="24"/>
          <w:szCs w:val="24"/>
        </w:rPr>
      </w:pPr>
      <w:r>
        <w:rPr>
          <w:rFonts w:ascii="Times New Roman" w:hAnsi="Times New Roman" w:cs="Times New Roman"/>
          <w:sz w:val="24"/>
          <w:szCs w:val="24"/>
        </w:rPr>
        <w:tab/>
      </w:r>
      <w:r w:rsidRPr="004619B2">
        <w:rPr>
          <w:rFonts w:ascii="Times New Roman" w:hAnsi="Times New Roman" w:cs="Times New Roman"/>
          <w:sz w:val="24"/>
          <w:szCs w:val="24"/>
        </w:rPr>
        <w:t>Nov. 2016. &lt;https://www.youtube.com/watch?v=EPNgq4ZRxKg&gt;</w:t>
      </w:r>
    </w:p>
    <w:p w:rsidR="004B204C" w:rsidRPr="00A92189" w:rsidRDefault="004B204C" w:rsidP="004B204C">
      <w:pPr>
        <w:spacing w:line="480" w:lineRule="auto"/>
        <w:rPr>
          <w:rFonts w:ascii="Times New Roman" w:hAnsi="Times New Roman" w:cs="Times New Roman"/>
          <w:sz w:val="24"/>
          <w:szCs w:val="24"/>
        </w:rPr>
      </w:pPr>
      <w:r w:rsidRPr="00A92189">
        <w:rPr>
          <w:rFonts w:ascii="Times New Roman" w:hAnsi="Times New Roman" w:cs="Times New Roman"/>
          <w:sz w:val="24"/>
          <w:szCs w:val="24"/>
        </w:rPr>
        <w:t xml:space="preserve">Nilsen, Aileen P., and Kenneth L. Donelson. "Literature for Today's Young Adults."  </w:t>
      </w:r>
      <w:r>
        <w:rPr>
          <w:rFonts w:ascii="Times New Roman" w:hAnsi="Times New Roman" w:cs="Times New Roman"/>
          <w:sz w:val="24"/>
          <w:szCs w:val="24"/>
        </w:rPr>
        <w:tab/>
      </w:r>
    </w:p>
    <w:p w:rsidR="004B204C" w:rsidRPr="00DB2919" w:rsidRDefault="004B204C" w:rsidP="004B204C">
      <w:pPr>
        <w:spacing w:line="480" w:lineRule="auto"/>
        <w:ind w:firstLine="720"/>
        <w:rPr>
          <w:rFonts w:ascii="Times New Roman" w:hAnsi="Times New Roman" w:cs="Times New Roman"/>
          <w:sz w:val="24"/>
          <w:szCs w:val="24"/>
        </w:rPr>
      </w:pPr>
      <w:r w:rsidRPr="00A92189">
        <w:rPr>
          <w:rFonts w:ascii="Times New Roman" w:hAnsi="Times New Roman" w:cs="Times New Roman"/>
          <w:sz w:val="24"/>
          <w:szCs w:val="24"/>
        </w:rPr>
        <w:t>Literature for Today's Young Adults 8 (</w:t>
      </w:r>
      <w:proofErr w:type="spellStart"/>
      <w:r w:rsidRPr="00A92189">
        <w:rPr>
          <w:rFonts w:ascii="Times New Roman" w:hAnsi="Times New Roman" w:cs="Times New Roman"/>
          <w:sz w:val="24"/>
          <w:szCs w:val="24"/>
        </w:rPr>
        <w:t>n.d.</w:t>
      </w:r>
      <w:proofErr w:type="spellEnd"/>
      <w:r w:rsidRPr="00A92189">
        <w:rPr>
          <w:rFonts w:ascii="Times New Roman" w:hAnsi="Times New Roman" w:cs="Times New Roman"/>
          <w:sz w:val="24"/>
          <w:szCs w:val="24"/>
        </w:rPr>
        <w:t xml:space="preserve">): n. </w:t>
      </w:r>
      <w:proofErr w:type="spellStart"/>
      <w:r w:rsidRPr="00A92189">
        <w:rPr>
          <w:rFonts w:ascii="Times New Roman" w:hAnsi="Times New Roman" w:cs="Times New Roman"/>
          <w:sz w:val="24"/>
          <w:szCs w:val="24"/>
        </w:rPr>
        <w:t>pag</w:t>
      </w:r>
      <w:proofErr w:type="spellEnd"/>
      <w:r w:rsidRPr="00A92189">
        <w:rPr>
          <w:rFonts w:ascii="Times New Roman" w:hAnsi="Times New Roman" w:cs="Times New Roman"/>
          <w:sz w:val="24"/>
          <w:szCs w:val="24"/>
        </w:rPr>
        <w:t>. Web.</w:t>
      </w:r>
    </w:p>
    <w:p w:rsidR="004B204C" w:rsidRPr="004B204C" w:rsidRDefault="004B204C" w:rsidP="004B204C">
      <w:pPr>
        <w:spacing w:line="480" w:lineRule="auto"/>
        <w:rPr>
          <w:rFonts w:ascii="Times New Roman" w:hAnsi="Times New Roman" w:cs="Times New Roman"/>
          <w:sz w:val="24"/>
          <w:szCs w:val="24"/>
        </w:rPr>
      </w:pPr>
      <w:proofErr w:type="spellStart"/>
      <w:r w:rsidRPr="004B204C">
        <w:rPr>
          <w:rFonts w:ascii="Times New Roman" w:hAnsi="Times New Roman" w:cs="Times New Roman"/>
          <w:sz w:val="24"/>
          <w:szCs w:val="24"/>
        </w:rPr>
        <w:t>Peña</w:t>
      </w:r>
      <w:proofErr w:type="spellEnd"/>
      <w:r w:rsidRPr="004B204C">
        <w:rPr>
          <w:rFonts w:ascii="Times New Roman" w:hAnsi="Times New Roman" w:cs="Times New Roman"/>
          <w:sz w:val="24"/>
          <w:szCs w:val="24"/>
        </w:rPr>
        <w:t xml:space="preserve">, Matt De La. </w:t>
      </w:r>
      <w:r w:rsidRPr="004B204C">
        <w:rPr>
          <w:rFonts w:ascii="Times New Roman" w:hAnsi="Times New Roman" w:cs="Times New Roman"/>
          <w:i/>
          <w:iCs/>
          <w:sz w:val="24"/>
          <w:szCs w:val="24"/>
        </w:rPr>
        <w:t>We Were Here</w:t>
      </w:r>
      <w:r w:rsidRPr="004B204C">
        <w:rPr>
          <w:rFonts w:ascii="Times New Roman" w:hAnsi="Times New Roman" w:cs="Times New Roman"/>
          <w:sz w:val="24"/>
          <w:szCs w:val="24"/>
        </w:rPr>
        <w:t xml:space="preserve">. New York: </w:t>
      </w:r>
      <w:proofErr w:type="spellStart"/>
      <w:r w:rsidRPr="004B204C">
        <w:rPr>
          <w:rFonts w:ascii="Times New Roman" w:hAnsi="Times New Roman" w:cs="Times New Roman"/>
          <w:sz w:val="24"/>
          <w:szCs w:val="24"/>
        </w:rPr>
        <w:t>Delacorte</w:t>
      </w:r>
      <w:proofErr w:type="spellEnd"/>
      <w:r w:rsidRPr="004B204C">
        <w:rPr>
          <w:rFonts w:ascii="Times New Roman" w:hAnsi="Times New Roman" w:cs="Times New Roman"/>
          <w:sz w:val="24"/>
          <w:szCs w:val="24"/>
        </w:rPr>
        <w:t xml:space="preserve">, 2009. Print. </w:t>
      </w:r>
    </w:p>
    <w:p w:rsidR="004B204C" w:rsidRDefault="004B204C" w:rsidP="004B204C">
      <w:pPr>
        <w:spacing w:line="480" w:lineRule="auto"/>
        <w:rPr>
          <w:rFonts w:ascii="Times New Roman" w:hAnsi="Times New Roman" w:cs="Times New Roman"/>
          <w:sz w:val="24"/>
          <w:szCs w:val="24"/>
        </w:rPr>
      </w:pPr>
      <w:r w:rsidRPr="004B204C">
        <w:rPr>
          <w:rFonts w:ascii="Times New Roman" w:hAnsi="Times New Roman" w:cs="Times New Roman"/>
          <w:sz w:val="24"/>
          <w:szCs w:val="24"/>
        </w:rPr>
        <w:t xml:space="preserve">Selznick, Brian. </w:t>
      </w:r>
      <w:r w:rsidRPr="004B204C">
        <w:rPr>
          <w:rFonts w:ascii="Times New Roman" w:hAnsi="Times New Roman" w:cs="Times New Roman"/>
          <w:i/>
          <w:iCs/>
          <w:sz w:val="24"/>
          <w:szCs w:val="24"/>
        </w:rPr>
        <w:t>The Invention of Hugo Cabret: A Novel in Words and Pictures</w:t>
      </w:r>
      <w:r w:rsidRPr="004B204C">
        <w:rPr>
          <w:rFonts w:ascii="Times New Roman" w:hAnsi="Times New Roman" w:cs="Times New Roman"/>
          <w:sz w:val="24"/>
          <w:szCs w:val="24"/>
        </w:rPr>
        <w:t xml:space="preserve">. New York: </w:t>
      </w:r>
    </w:p>
    <w:p w:rsidR="004B204C" w:rsidRPr="004B204C" w:rsidRDefault="004B204C" w:rsidP="004B204C">
      <w:pPr>
        <w:spacing w:line="480" w:lineRule="auto"/>
        <w:rPr>
          <w:rFonts w:ascii="Times New Roman" w:hAnsi="Times New Roman" w:cs="Times New Roman"/>
          <w:sz w:val="24"/>
          <w:szCs w:val="24"/>
        </w:rPr>
      </w:pPr>
      <w:r>
        <w:rPr>
          <w:rFonts w:ascii="Times New Roman" w:hAnsi="Times New Roman" w:cs="Times New Roman"/>
          <w:sz w:val="24"/>
          <w:szCs w:val="24"/>
        </w:rPr>
        <w:tab/>
      </w:r>
      <w:r w:rsidRPr="004B204C">
        <w:rPr>
          <w:rFonts w:ascii="Times New Roman" w:hAnsi="Times New Roman" w:cs="Times New Roman"/>
          <w:sz w:val="24"/>
          <w:szCs w:val="24"/>
        </w:rPr>
        <w:t xml:space="preserve">Scholastic, 2007. Print. </w:t>
      </w:r>
    </w:p>
    <w:p w:rsidR="004B204C" w:rsidRPr="004B204C" w:rsidRDefault="004B204C" w:rsidP="004B204C">
      <w:pPr>
        <w:spacing w:line="480" w:lineRule="auto"/>
        <w:rPr>
          <w:rFonts w:ascii="Times New Roman" w:hAnsi="Times New Roman" w:cs="Times New Roman"/>
          <w:sz w:val="24"/>
          <w:szCs w:val="24"/>
        </w:rPr>
      </w:pPr>
      <w:r w:rsidRPr="004B204C">
        <w:rPr>
          <w:rFonts w:ascii="Times New Roman" w:hAnsi="Times New Roman" w:cs="Times New Roman"/>
          <w:sz w:val="24"/>
          <w:szCs w:val="24"/>
        </w:rPr>
        <w:t xml:space="preserve">Stevenson, Robert Louis. </w:t>
      </w:r>
      <w:r w:rsidRPr="004B204C">
        <w:rPr>
          <w:rFonts w:ascii="Times New Roman" w:hAnsi="Times New Roman" w:cs="Times New Roman"/>
          <w:i/>
          <w:iCs/>
          <w:sz w:val="24"/>
          <w:szCs w:val="24"/>
        </w:rPr>
        <w:t>Treasure Island</w:t>
      </w:r>
      <w:r w:rsidRPr="004B204C">
        <w:rPr>
          <w:rFonts w:ascii="Times New Roman" w:hAnsi="Times New Roman" w:cs="Times New Roman"/>
          <w:sz w:val="24"/>
          <w:szCs w:val="24"/>
        </w:rPr>
        <w:t xml:space="preserve">. New York: Scribner, 1981. Print. </w:t>
      </w:r>
    </w:p>
    <w:p w:rsidR="004B204C" w:rsidRPr="004B204C" w:rsidRDefault="004B204C" w:rsidP="004B204C">
      <w:pPr>
        <w:spacing w:line="480" w:lineRule="auto"/>
        <w:rPr>
          <w:rFonts w:ascii="Times New Roman" w:hAnsi="Times New Roman" w:cs="Times New Roman"/>
          <w:sz w:val="24"/>
          <w:szCs w:val="24"/>
        </w:rPr>
      </w:pPr>
      <w:r w:rsidRPr="004B204C">
        <w:rPr>
          <w:rFonts w:ascii="Times New Roman" w:hAnsi="Times New Roman" w:cs="Times New Roman"/>
          <w:sz w:val="24"/>
          <w:szCs w:val="24"/>
        </w:rPr>
        <w:t xml:space="preserve">Tolkien, J. R. R. </w:t>
      </w:r>
      <w:r w:rsidRPr="004B204C">
        <w:rPr>
          <w:rFonts w:ascii="Times New Roman" w:hAnsi="Times New Roman" w:cs="Times New Roman"/>
          <w:i/>
          <w:iCs/>
          <w:sz w:val="24"/>
          <w:szCs w:val="24"/>
        </w:rPr>
        <w:t>The Hobbit</w:t>
      </w:r>
      <w:r w:rsidRPr="004B204C">
        <w:rPr>
          <w:rFonts w:ascii="Times New Roman" w:hAnsi="Times New Roman" w:cs="Times New Roman"/>
          <w:sz w:val="24"/>
          <w:szCs w:val="24"/>
        </w:rPr>
        <w:t xml:space="preserve">. London: HarperCollins, 1996. Print. </w:t>
      </w:r>
    </w:p>
    <w:p w:rsidR="004B204C" w:rsidRDefault="004B204C" w:rsidP="004B204C">
      <w:pPr>
        <w:spacing w:line="480" w:lineRule="auto"/>
        <w:rPr>
          <w:rFonts w:ascii="Times New Roman" w:hAnsi="Times New Roman" w:cs="Times New Roman"/>
          <w:sz w:val="24"/>
          <w:szCs w:val="24"/>
        </w:rPr>
      </w:pPr>
      <w:r w:rsidRPr="004B204C">
        <w:rPr>
          <w:rFonts w:ascii="Times New Roman" w:hAnsi="Times New Roman" w:cs="Times New Roman"/>
          <w:sz w:val="24"/>
          <w:szCs w:val="24"/>
        </w:rPr>
        <w:t xml:space="preserve">Verne, Jules. </w:t>
      </w:r>
      <w:r w:rsidRPr="004B204C">
        <w:rPr>
          <w:rFonts w:ascii="Times New Roman" w:hAnsi="Times New Roman" w:cs="Times New Roman"/>
          <w:i/>
          <w:iCs/>
          <w:sz w:val="24"/>
          <w:szCs w:val="24"/>
        </w:rPr>
        <w:t>Around the World in Eighty Days</w:t>
      </w:r>
      <w:r w:rsidRPr="004B204C">
        <w:rPr>
          <w:rFonts w:ascii="Times New Roman" w:hAnsi="Times New Roman" w:cs="Times New Roman"/>
          <w:sz w:val="24"/>
          <w:szCs w:val="24"/>
        </w:rPr>
        <w:t xml:space="preserve">. Melbourne, Victoria: Penguin, 2004. Print. </w:t>
      </w:r>
    </w:p>
    <w:p w:rsidR="004B204C" w:rsidRPr="004B204C" w:rsidRDefault="004B204C" w:rsidP="004B204C">
      <w:pPr>
        <w:spacing w:line="480" w:lineRule="auto"/>
        <w:rPr>
          <w:rFonts w:ascii="Times New Roman" w:hAnsi="Times New Roman" w:cs="Times New Roman"/>
          <w:sz w:val="24"/>
          <w:szCs w:val="24"/>
        </w:rPr>
      </w:pPr>
      <w:r w:rsidRPr="004B204C">
        <w:rPr>
          <w:rFonts w:ascii="Times New Roman" w:hAnsi="Times New Roman" w:cs="Times New Roman"/>
          <w:sz w:val="24"/>
          <w:szCs w:val="24"/>
        </w:rPr>
        <w:t xml:space="preserve">Warner, Mary L., and Jonathan H. Lovell. Teaching Writing Grades 7-12 in an Era of  </w:t>
      </w:r>
    </w:p>
    <w:p w:rsidR="004B204C" w:rsidRPr="004B204C" w:rsidRDefault="004B204C" w:rsidP="004B204C">
      <w:pPr>
        <w:spacing w:line="480" w:lineRule="auto"/>
        <w:ind w:firstLine="720"/>
        <w:rPr>
          <w:rFonts w:ascii="Times New Roman" w:hAnsi="Times New Roman" w:cs="Times New Roman"/>
          <w:sz w:val="24"/>
          <w:szCs w:val="24"/>
        </w:rPr>
      </w:pPr>
      <w:r w:rsidRPr="004B204C">
        <w:rPr>
          <w:rFonts w:ascii="Times New Roman" w:hAnsi="Times New Roman" w:cs="Times New Roman"/>
          <w:sz w:val="24"/>
          <w:szCs w:val="24"/>
        </w:rPr>
        <w:t xml:space="preserve">Assessment. </w:t>
      </w:r>
      <w:proofErr w:type="spellStart"/>
      <w:proofErr w:type="gramStart"/>
      <w:r w:rsidRPr="004B204C">
        <w:rPr>
          <w:rFonts w:ascii="Times New Roman" w:hAnsi="Times New Roman" w:cs="Times New Roman"/>
          <w:sz w:val="24"/>
          <w:szCs w:val="24"/>
        </w:rPr>
        <w:t>N.p</w:t>
      </w:r>
      <w:proofErr w:type="spellEnd"/>
      <w:proofErr w:type="gramEnd"/>
      <w:r w:rsidRPr="004B204C">
        <w:rPr>
          <w:rFonts w:ascii="Times New Roman" w:hAnsi="Times New Roman" w:cs="Times New Roman"/>
          <w:sz w:val="24"/>
          <w:szCs w:val="24"/>
        </w:rPr>
        <w:t>.: Pearson, 2014. Print.</w:t>
      </w:r>
    </w:p>
    <w:p w:rsidR="004B204C" w:rsidRDefault="004B204C" w:rsidP="004B204C">
      <w:pPr>
        <w:spacing w:line="480" w:lineRule="auto"/>
        <w:rPr>
          <w:rFonts w:ascii="Times New Roman" w:hAnsi="Times New Roman" w:cs="Times New Roman"/>
          <w:sz w:val="24"/>
          <w:szCs w:val="24"/>
        </w:rPr>
      </w:pPr>
      <w:r w:rsidRPr="004B204C">
        <w:rPr>
          <w:rFonts w:ascii="Times New Roman" w:hAnsi="Times New Roman" w:cs="Times New Roman"/>
          <w:sz w:val="24"/>
          <w:szCs w:val="24"/>
        </w:rPr>
        <w:t xml:space="preserve">Whelan, Gloria. </w:t>
      </w:r>
      <w:r w:rsidRPr="004B204C">
        <w:rPr>
          <w:rFonts w:ascii="Times New Roman" w:hAnsi="Times New Roman" w:cs="Times New Roman"/>
          <w:i/>
          <w:iCs/>
          <w:sz w:val="24"/>
          <w:szCs w:val="24"/>
        </w:rPr>
        <w:t>Small Acts of Amazing Courage</w:t>
      </w:r>
      <w:r w:rsidRPr="004B204C">
        <w:rPr>
          <w:rFonts w:ascii="Times New Roman" w:hAnsi="Times New Roman" w:cs="Times New Roman"/>
          <w:sz w:val="24"/>
          <w:szCs w:val="24"/>
        </w:rPr>
        <w:t xml:space="preserve">. New York: Simon &amp; Schuster for Young </w:t>
      </w:r>
    </w:p>
    <w:p w:rsidR="004B204C" w:rsidRPr="004B204C" w:rsidRDefault="004B204C" w:rsidP="004B204C">
      <w:pPr>
        <w:spacing w:line="480" w:lineRule="auto"/>
        <w:rPr>
          <w:rFonts w:ascii="Times New Roman" w:hAnsi="Times New Roman" w:cs="Times New Roman"/>
          <w:sz w:val="24"/>
          <w:szCs w:val="24"/>
        </w:rPr>
      </w:pPr>
      <w:r>
        <w:rPr>
          <w:rFonts w:ascii="Times New Roman" w:hAnsi="Times New Roman" w:cs="Times New Roman"/>
          <w:sz w:val="24"/>
          <w:szCs w:val="24"/>
        </w:rPr>
        <w:tab/>
      </w:r>
      <w:r w:rsidRPr="004B204C">
        <w:rPr>
          <w:rFonts w:ascii="Times New Roman" w:hAnsi="Times New Roman" w:cs="Times New Roman"/>
          <w:sz w:val="24"/>
          <w:szCs w:val="24"/>
        </w:rPr>
        <w:t xml:space="preserve">Readers, 2011. Print. </w:t>
      </w:r>
    </w:p>
    <w:p w:rsidR="00A92189" w:rsidRPr="00DB2919" w:rsidRDefault="004B204C" w:rsidP="004B204C">
      <w:pPr>
        <w:spacing w:line="480" w:lineRule="auto"/>
        <w:rPr>
          <w:rFonts w:ascii="Times New Roman" w:hAnsi="Times New Roman" w:cs="Times New Roman"/>
          <w:sz w:val="24"/>
          <w:szCs w:val="24"/>
        </w:rPr>
      </w:pPr>
      <w:r w:rsidRPr="004B204C">
        <w:rPr>
          <w:rFonts w:ascii="Times New Roman" w:hAnsi="Times New Roman" w:cs="Times New Roman"/>
          <w:sz w:val="24"/>
          <w:szCs w:val="24"/>
        </w:rPr>
        <w:t xml:space="preserve">Yep, Laurence. </w:t>
      </w:r>
      <w:r w:rsidRPr="004B204C">
        <w:rPr>
          <w:rFonts w:ascii="Times New Roman" w:hAnsi="Times New Roman" w:cs="Times New Roman"/>
          <w:i/>
          <w:iCs/>
          <w:sz w:val="24"/>
          <w:szCs w:val="24"/>
        </w:rPr>
        <w:t>Dragonwings</w:t>
      </w:r>
      <w:r w:rsidRPr="004B204C">
        <w:rPr>
          <w:rFonts w:ascii="Times New Roman" w:hAnsi="Times New Roman" w:cs="Times New Roman"/>
          <w:sz w:val="24"/>
          <w:szCs w:val="24"/>
        </w:rPr>
        <w:t xml:space="preserve">. New York: Harper &amp; Row, 1975. Print. </w:t>
      </w:r>
    </w:p>
    <w:sectPr w:rsidR="00A92189" w:rsidRPr="00DB29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13F" w:rsidRDefault="00FA513F" w:rsidP="006D5EC8">
      <w:pPr>
        <w:spacing w:after="0" w:line="240" w:lineRule="auto"/>
      </w:pPr>
      <w:r>
        <w:separator/>
      </w:r>
    </w:p>
  </w:endnote>
  <w:endnote w:type="continuationSeparator" w:id="0">
    <w:p w:rsidR="00FA513F" w:rsidRDefault="00FA513F" w:rsidP="006D5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13F" w:rsidRDefault="00FA513F" w:rsidP="006D5EC8">
      <w:pPr>
        <w:spacing w:after="0" w:line="240" w:lineRule="auto"/>
      </w:pPr>
      <w:r>
        <w:separator/>
      </w:r>
    </w:p>
  </w:footnote>
  <w:footnote w:type="continuationSeparator" w:id="0">
    <w:p w:rsidR="00FA513F" w:rsidRDefault="00FA513F" w:rsidP="006D5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1BB" w:rsidRPr="006D5EC8" w:rsidRDefault="005351BB" w:rsidP="006D5EC8">
    <w:pPr>
      <w:pStyle w:val="Header"/>
      <w:rPr>
        <w:rFonts w:ascii="Times New Roman" w:hAnsi="Times New Roman" w:cs="Times New Roman"/>
        <w:sz w:val="24"/>
        <w:szCs w:val="24"/>
      </w:rPr>
    </w:pPr>
    <w:r>
      <w:tab/>
      <w:t xml:space="preserve">                                                                                                                                                                       </w:t>
    </w:r>
    <w:r w:rsidRPr="006D5EC8">
      <w:rPr>
        <w:rFonts w:ascii="Times New Roman" w:hAnsi="Times New Roman" w:cs="Times New Roman"/>
        <w:sz w:val="24"/>
        <w:szCs w:val="24"/>
      </w:rPr>
      <w:t xml:space="preserve">Callahan </w:t>
    </w:r>
    <w:sdt>
      <w:sdtPr>
        <w:rPr>
          <w:rFonts w:ascii="Times New Roman" w:hAnsi="Times New Roman" w:cs="Times New Roman"/>
          <w:sz w:val="24"/>
          <w:szCs w:val="24"/>
        </w:rPr>
        <w:id w:val="636696337"/>
        <w:docPartObj>
          <w:docPartGallery w:val="Page Numbers (Top of Page)"/>
          <w:docPartUnique/>
        </w:docPartObj>
      </w:sdtPr>
      <w:sdtEndPr>
        <w:rPr>
          <w:noProof/>
        </w:rPr>
      </w:sdtEndPr>
      <w:sdtContent>
        <w:r w:rsidRPr="006D5EC8">
          <w:rPr>
            <w:rFonts w:ascii="Times New Roman" w:hAnsi="Times New Roman" w:cs="Times New Roman"/>
            <w:sz w:val="24"/>
            <w:szCs w:val="24"/>
          </w:rPr>
          <w:fldChar w:fldCharType="begin"/>
        </w:r>
        <w:r w:rsidRPr="006D5EC8">
          <w:rPr>
            <w:rFonts w:ascii="Times New Roman" w:hAnsi="Times New Roman" w:cs="Times New Roman"/>
            <w:sz w:val="24"/>
            <w:szCs w:val="24"/>
          </w:rPr>
          <w:instrText xml:space="preserve"> PAGE   \* MERGEFORMAT </w:instrText>
        </w:r>
        <w:r w:rsidRPr="006D5EC8">
          <w:rPr>
            <w:rFonts w:ascii="Times New Roman" w:hAnsi="Times New Roman" w:cs="Times New Roman"/>
            <w:sz w:val="24"/>
            <w:szCs w:val="24"/>
          </w:rPr>
          <w:fldChar w:fldCharType="separate"/>
        </w:r>
        <w:r w:rsidR="006B2B03">
          <w:rPr>
            <w:rFonts w:ascii="Times New Roman" w:hAnsi="Times New Roman" w:cs="Times New Roman"/>
            <w:noProof/>
            <w:sz w:val="24"/>
            <w:szCs w:val="24"/>
          </w:rPr>
          <w:t>10</w:t>
        </w:r>
        <w:r w:rsidRPr="006D5EC8">
          <w:rPr>
            <w:rFonts w:ascii="Times New Roman" w:hAnsi="Times New Roman" w:cs="Times New Roman"/>
            <w:noProof/>
            <w:sz w:val="24"/>
            <w:szCs w:val="24"/>
          </w:rPr>
          <w:fldChar w:fldCharType="end"/>
        </w:r>
      </w:sdtContent>
    </w:sdt>
  </w:p>
  <w:p w:rsidR="005351BB" w:rsidRDefault="005351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64"/>
    <w:rsid w:val="00060192"/>
    <w:rsid w:val="000A1D6E"/>
    <w:rsid w:val="0012169D"/>
    <w:rsid w:val="00143404"/>
    <w:rsid w:val="00217164"/>
    <w:rsid w:val="00244CF1"/>
    <w:rsid w:val="002677F7"/>
    <w:rsid w:val="002E401C"/>
    <w:rsid w:val="00313FAE"/>
    <w:rsid w:val="003537EE"/>
    <w:rsid w:val="00361131"/>
    <w:rsid w:val="003C7682"/>
    <w:rsid w:val="004619B2"/>
    <w:rsid w:val="00492B7C"/>
    <w:rsid w:val="004A0381"/>
    <w:rsid w:val="004A602D"/>
    <w:rsid w:val="004B204C"/>
    <w:rsid w:val="005351BB"/>
    <w:rsid w:val="006B2B03"/>
    <w:rsid w:val="006D5EC8"/>
    <w:rsid w:val="007132A2"/>
    <w:rsid w:val="0078083F"/>
    <w:rsid w:val="00946069"/>
    <w:rsid w:val="00A073F3"/>
    <w:rsid w:val="00A92189"/>
    <w:rsid w:val="00B701FD"/>
    <w:rsid w:val="00BD3AF3"/>
    <w:rsid w:val="00C0549D"/>
    <w:rsid w:val="00C84C68"/>
    <w:rsid w:val="00DB2919"/>
    <w:rsid w:val="00E031F3"/>
    <w:rsid w:val="00E352C4"/>
    <w:rsid w:val="00EF5F01"/>
    <w:rsid w:val="00FA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4B9D8-9B32-458B-BB02-08A25D91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C8"/>
  </w:style>
  <w:style w:type="paragraph" w:styleId="Footer">
    <w:name w:val="footer"/>
    <w:basedOn w:val="Normal"/>
    <w:link w:val="FooterChar"/>
    <w:uiPriority w:val="99"/>
    <w:unhideWhenUsed/>
    <w:rsid w:val="006D5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EC8"/>
  </w:style>
  <w:style w:type="character" w:styleId="Hyperlink">
    <w:name w:val="Hyperlink"/>
    <w:basedOn w:val="DefaultParagraphFont"/>
    <w:uiPriority w:val="99"/>
    <w:unhideWhenUsed/>
    <w:rsid w:val="004A03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3254">
      <w:bodyDiv w:val="1"/>
      <w:marLeft w:val="0"/>
      <w:marRight w:val="0"/>
      <w:marTop w:val="0"/>
      <w:marBottom w:val="0"/>
      <w:divBdr>
        <w:top w:val="none" w:sz="0" w:space="0" w:color="auto"/>
        <w:left w:val="none" w:sz="0" w:space="0" w:color="auto"/>
        <w:bottom w:val="none" w:sz="0" w:space="0" w:color="auto"/>
        <w:right w:val="none" w:sz="0" w:space="0" w:color="auto"/>
      </w:divBdr>
    </w:div>
    <w:div w:id="1883900685">
      <w:bodyDiv w:val="1"/>
      <w:marLeft w:val="0"/>
      <w:marRight w:val="0"/>
      <w:marTop w:val="0"/>
      <w:marBottom w:val="0"/>
      <w:divBdr>
        <w:top w:val="none" w:sz="0" w:space="0" w:color="auto"/>
        <w:left w:val="none" w:sz="0" w:space="0" w:color="auto"/>
        <w:bottom w:val="none" w:sz="0" w:space="0" w:color="auto"/>
        <w:right w:val="none" w:sz="0" w:space="0" w:color="auto"/>
      </w:divBdr>
      <w:divsChild>
        <w:div w:id="2132433434">
          <w:marLeft w:val="0"/>
          <w:marRight w:val="0"/>
          <w:marTop w:val="0"/>
          <w:marBottom w:val="0"/>
          <w:divBdr>
            <w:top w:val="none" w:sz="0" w:space="0" w:color="auto"/>
            <w:left w:val="none" w:sz="0" w:space="0" w:color="auto"/>
            <w:bottom w:val="none" w:sz="0" w:space="0" w:color="auto"/>
            <w:right w:val="none" w:sz="0" w:space="0" w:color="auto"/>
          </w:divBdr>
        </w:div>
        <w:div w:id="899051487">
          <w:marLeft w:val="0"/>
          <w:marRight w:val="0"/>
          <w:marTop w:val="0"/>
          <w:marBottom w:val="0"/>
          <w:divBdr>
            <w:top w:val="none" w:sz="0" w:space="0" w:color="auto"/>
            <w:left w:val="none" w:sz="0" w:space="0" w:color="auto"/>
            <w:bottom w:val="none" w:sz="0" w:space="0" w:color="auto"/>
            <w:right w:val="none" w:sz="0" w:space="0" w:color="auto"/>
          </w:divBdr>
        </w:div>
        <w:div w:id="1629973128">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
        <w:div w:id="1920944210">
          <w:marLeft w:val="0"/>
          <w:marRight w:val="0"/>
          <w:marTop w:val="0"/>
          <w:marBottom w:val="0"/>
          <w:divBdr>
            <w:top w:val="none" w:sz="0" w:space="0" w:color="auto"/>
            <w:left w:val="none" w:sz="0" w:space="0" w:color="auto"/>
            <w:bottom w:val="none" w:sz="0" w:space="0" w:color="auto"/>
            <w:right w:val="none" w:sz="0" w:space="0" w:color="auto"/>
          </w:divBdr>
        </w:div>
        <w:div w:id="175579090">
          <w:marLeft w:val="0"/>
          <w:marRight w:val="0"/>
          <w:marTop w:val="0"/>
          <w:marBottom w:val="0"/>
          <w:divBdr>
            <w:top w:val="none" w:sz="0" w:space="0" w:color="auto"/>
            <w:left w:val="none" w:sz="0" w:space="0" w:color="auto"/>
            <w:bottom w:val="none" w:sz="0" w:space="0" w:color="auto"/>
            <w:right w:val="none" w:sz="0" w:space="0" w:color="auto"/>
          </w:divBdr>
        </w:div>
        <w:div w:id="1229028214">
          <w:marLeft w:val="0"/>
          <w:marRight w:val="0"/>
          <w:marTop w:val="0"/>
          <w:marBottom w:val="0"/>
          <w:divBdr>
            <w:top w:val="none" w:sz="0" w:space="0" w:color="auto"/>
            <w:left w:val="none" w:sz="0" w:space="0" w:color="auto"/>
            <w:bottom w:val="none" w:sz="0" w:space="0" w:color="auto"/>
            <w:right w:val="none" w:sz="0" w:space="0" w:color="auto"/>
          </w:divBdr>
        </w:div>
        <w:div w:id="11063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dreads.com/book/show/8439785-small-acts-of-amazingcouragefrom_searc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E3"/>
    <w:rsid w:val="0002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93DC8318D54864985D5474E2147FA8">
    <w:name w:val="FF93DC8318D54864985D5474E2147FA8"/>
    <w:rsid w:val="00023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10</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Callahan</dc:creator>
  <cp:keywords/>
  <dc:description/>
  <cp:lastModifiedBy>Bethany Callahan</cp:lastModifiedBy>
  <cp:revision>15</cp:revision>
  <dcterms:created xsi:type="dcterms:W3CDTF">2016-11-29T20:25:00Z</dcterms:created>
  <dcterms:modified xsi:type="dcterms:W3CDTF">2016-11-30T06:51:00Z</dcterms:modified>
</cp:coreProperties>
</file>