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704B" w14:textId="6F1B6D51" w:rsidR="00F1403F" w:rsidRDefault="008F2AE1">
      <w:pPr>
        <w:rPr>
          <w:rFonts w:ascii="Times New Roman" w:hAnsi="Times New Roman" w:cs="Times New Roman (Body CS)"/>
        </w:rPr>
      </w:pPr>
      <w:r>
        <w:rPr>
          <w:rFonts w:ascii="Times New Roman" w:hAnsi="Times New Roman" w:cs="Times New Roman (Body CS)"/>
        </w:rPr>
        <w:t>Stephanie Galeana</w:t>
      </w:r>
    </w:p>
    <w:p w14:paraId="0A3DBB95" w14:textId="5D1062D5" w:rsidR="008F2AE1" w:rsidRDefault="008F2AE1">
      <w:pPr>
        <w:rPr>
          <w:rFonts w:ascii="Times New Roman" w:hAnsi="Times New Roman" w:cs="Times New Roman (Body CS)"/>
        </w:rPr>
      </w:pPr>
      <w:r>
        <w:rPr>
          <w:rFonts w:ascii="Times New Roman" w:hAnsi="Times New Roman" w:cs="Times New Roman (Body CS)"/>
        </w:rPr>
        <w:t>Dr. Warner</w:t>
      </w:r>
    </w:p>
    <w:p w14:paraId="58AC62AA" w14:textId="3E98C1FF" w:rsidR="008F2AE1" w:rsidRDefault="008F2AE1">
      <w:pPr>
        <w:rPr>
          <w:rFonts w:ascii="Times New Roman" w:hAnsi="Times New Roman" w:cs="Times New Roman (Body CS)"/>
        </w:rPr>
      </w:pPr>
      <w:r>
        <w:rPr>
          <w:rFonts w:ascii="Times New Roman" w:hAnsi="Times New Roman" w:cs="Times New Roman (Body CS)"/>
        </w:rPr>
        <w:t>Book Talk</w:t>
      </w:r>
    </w:p>
    <w:p w14:paraId="05571B32" w14:textId="721E975F" w:rsidR="008F2AE1" w:rsidRDefault="008F2AE1">
      <w:pPr>
        <w:rPr>
          <w:rFonts w:ascii="Times New Roman" w:hAnsi="Times New Roman" w:cs="Times New Roman (Body CS)"/>
        </w:rPr>
      </w:pPr>
      <w:r>
        <w:rPr>
          <w:rFonts w:ascii="Times New Roman" w:hAnsi="Times New Roman" w:cs="Times New Roman (Body CS)"/>
        </w:rPr>
        <w:t>Fall 2021</w:t>
      </w:r>
    </w:p>
    <w:p w14:paraId="1AA2183E" w14:textId="5788B865" w:rsidR="008F2AE1" w:rsidRDefault="008F2AE1">
      <w:pPr>
        <w:rPr>
          <w:rFonts w:ascii="Times New Roman" w:hAnsi="Times New Roman" w:cs="Times New Roman (Body CS)"/>
        </w:rPr>
      </w:pPr>
    </w:p>
    <w:p w14:paraId="3316EB89" w14:textId="7FF79715" w:rsidR="008F2AE1" w:rsidRPr="008F2AE1" w:rsidRDefault="008F2AE1">
      <w:pPr>
        <w:rPr>
          <w:rFonts w:ascii="Times New Roman" w:hAnsi="Times New Roman" w:cs="Times New Roman (Body CS)"/>
          <w:b/>
          <w:color w:val="000000" w:themeColor="text1"/>
        </w:rPr>
      </w:pPr>
      <w:r>
        <w:rPr>
          <w:rFonts w:ascii="Times New Roman" w:hAnsi="Times New Roman" w:cs="Times New Roman (Body CS)"/>
        </w:rPr>
        <w:tab/>
      </w:r>
      <w:r>
        <w:rPr>
          <w:rFonts w:ascii="Times New Roman" w:hAnsi="Times New Roman" w:cs="Times New Roman (Body CS)"/>
        </w:rPr>
        <w:tab/>
      </w:r>
      <w:r>
        <w:rPr>
          <w:rFonts w:ascii="Times New Roman" w:hAnsi="Times New Roman" w:cs="Times New Roman (Body CS)"/>
        </w:rPr>
        <w:tab/>
        <w:t xml:space="preserve">           </w:t>
      </w:r>
      <w:r w:rsidRPr="008F2AE1">
        <w:rPr>
          <w:rFonts w:ascii="Times New Roman" w:hAnsi="Times New Roman" w:cs="Times New Roman (Body CS)"/>
          <w:b/>
          <w:color w:val="000000" w:themeColor="text1"/>
        </w:rPr>
        <w:t xml:space="preserve">Me and Earl and The Dying Girl </w:t>
      </w:r>
    </w:p>
    <w:p w14:paraId="45980924" w14:textId="6F5F0C3A" w:rsidR="008F2AE1" w:rsidRDefault="008F2AE1">
      <w:pPr>
        <w:rPr>
          <w:rFonts w:ascii="Times New Roman" w:hAnsi="Times New Roman" w:cs="Times New Roman (Body CS)"/>
        </w:rPr>
      </w:pPr>
      <w:r>
        <w:rPr>
          <w:rFonts w:ascii="Times New Roman" w:hAnsi="Times New Roman" w:cs="Times New Roman (Body CS)"/>
        </w:rPr>
        <w:t xml:space="preserve">                                       </w:t>
      </w:r>
      <w:r>
        <w:rPr>
          <w:rFonts w:ascii="Times New Roman" w:hAnsi="Times New Roman" w:cs="Times New Roman (Body CS)"/>
          <w:noProof/>
        </w:rPr>
        <w:drawing>
          <wp:inline distT="0" distB="0" distL="0" distR="0" wp14:anchorId="25F09F8A" wp14:editId="411ED964">
            <wp:extent cx="3275330" cy="4932726"/>
            <wp:effectExtent l="0" t="0" r="1270" b="0"/>
            <wp:docPr id="1" name="Picture 1" descr="Text,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company nam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3289688" cy="4954350"/>
                    </a:xfrm>
                    <a:prstGeom prst="rect">
                      <a:avLst/>
                    </a:prstGeom>
                  </pic:spPr>
                </pic:pic>
              </a:graphicData>
            </a:graphic>
          </wp:inline>
        </w:drawing>
      </w:r>
      <w:r>
        <w:rPr>
          <w:rFonts w:ascii="Times New Roman" w:hAnsi="Times New Roman" w:cs="Times New Roman (Body CS)"/>
        </w:rPr>
        <w:t xml:space="preserve"> </w:t>
      </w:r>
    </w:p>
    <w:p w14:paraId="21F35282" w14:textId="3B18CB53" w:rsidR="00D63BEB" w:rsidRPr="00D63BEB" w:rsidRDefault="00D63BEB">
      <w:pPr>
        <w:rPr>
          <w:rFonts w:ascii="Times New Roman" w:hAnsi="Times New Roman" w:cs="Times New Roman (Body CS)"/>
          <w:b/>
        </w:rPr>
      </w:pPr>
      <w:r>
        <w:rPr>
          <w:rFonts w:ascii="Times New Roman" w:hAnsi="Times New Roman" w:cs="Times New Roman (Body CS)"/>
          <w:b/>
          <w:noProof/>
        </w:rPr>
        <w:lastRenderedPageBreak/>
        <w:drawing>
          <wp:inline distT="0" distB="0" distL="0" distR="0" wp14:anchorId="413CFD14" wp14:editId="5A82CA24">
            <wp:extent cx="5998128" cy="5981467"/>
            <wp:effectExtent l="0" t="0" r="0" b="635"/>
            <wp:docPr id="2" name="Picture 2" descr="A person standing in front of a pos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tanding in front of a poster&#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6019816" cy="6003095"/>
                    </a:xfrm>
                    <a:prstGeom prst="rect">
                      <a:avLst/>
                    </a:prstGeom>
                  </pic:spPr>
                </pic:pic>
              </a:graphicData>
            </a:graphic>
          </wp:inline>
        </w:drawing>
      </w:r>
    </w:p>
    <w:p w14:paraId="19071278" w14:textId="6DA80921" w:rsidR="008F2AE1" w:rsidRDefault="00B37BD4">
      <w:pPr>
        <w:rPr>
          <w:rFonts w:ascii="Times New Roman" w:hAnsi="Times New Roman" w:cs="Times New Roman (Body CS)"/>
        </w:rPr>
      </w:pPr>
      <w:r w:rsidRPr="00B37BD4">
        <w:rPr>
          <w:rFonts w:ascii="Times New Roman" w:hAnsi="Times New Roman" w:cs="Times New Roman (Body CS)"/>
          <w:b/>
        </w:rPr>
        <w:t>About the Author</w:t>
      </w:r>
      <w:r>
        <w:rPr>
          <w:rFonts w:ascii="Times New Roman" w:hAnsi="Times New Roman" w:cs="Times New Roman (Body CS)"/>
        </w:rPr>
        <w:tab/>
      </w:r>
      <w:r w:rsidR="00F94267">
        <w:rPr>
          <w:rFonts w:ascii="Times New Roman" w:hAnsi="Times New Roman" w:cs="Times New Roman (Body CS)"/>
        </w:rPr>
        <w:t xml:space="preserve">       </w:t>
      </w:r>
      <w:r w:rsidR="00F94267" w:rsidRPr="00F94267">
        <w:rPr>
          <w:rFonts w:ascii="Times New Roman" w:hAnsi="Times New Roman" w:cs="Times New Roman (Body CS)"/>
        </w:rPr>
        <w:t>http://www.jesseandrews.com/</w:t>
      </w:r>
      <w:r w:rsidR="00F94267">
        <w:rPr>
          <w:rFonts w:ascii="Times New Roman" w:hAnsi="Times New Roman" w:cs="Times New Roman (Body CS)"/>
        </w:rPr>
        <w:tab/>
        <w:t xml:space="preserve">          </w:t>
      </w:r>
      <w:r>
        <w:rPr>
          <w:rFonts w:ascii="Times New Roman" w:hAnsi="Times New Roman" w:cs="Times New Roman (Body CS)"/>
        </w:rPr>
        <w:t>Photo Credit: Author’s website</w:t>
      </w:r>
    </w:p>
    <w:p w14:paraId="60B282D0" w14:textId="3B5153EF" w:rsidR="00B37BD4" w:rsidRDefault="00B37BD4">
      <w:pPr>
        <w:rPr>
          <w:rFonts w:ascii="Times New Roman" w:hAnsi="Times New Roman" w:cs="Times New Roman (Body CS)"/>
        </w:rPr>
      </w:pPr>
    </w:p>
    <w:p w14:paraId="2C8BC750" w14:textId="7256FBEB" w:rsidR="007A7176" w:rsidRDefault="00B37BD4" w:rsidP="00B37BD4">
      <w:pPr>
        <w:spacing w:line="480" w:lineRule="auto"/>
        <w:rPr>
          <w:rFonts w:ascii="Times New Roman" w:hAnsi="Times New Roman" w:cs="Times New Roman (Body CS)"/>
        </w:rPr>
      </w:pPr>
      <w:r w:rsidRPr="00B37BD4">
        <w:rPr>
          <w:rFonts w:ascii="Times New Roman" w:hAnsi="Times New Roman" w:cs="Times New Roman (Body CS)"/>
        </w:rPr>
        <w:t>Jesse Andrews is a New York Times best-selling novelist and award-winning screenwriter.</w:t>
      </w:r>
      <w:r>
        <w:rPr>
          <w:rFonts w:ascii="Times New Roman" w:hAnsi="Times New Roman" w:cs="Times New Roman (Body CS)"/>
        </w:rPr>
        <w:t xml:space="preserve">  </w:t>
      </w:r>
      <w:r w:rsidR="00BF3E97">
        <w:rPr>
          <w:rFonts w:ascii="Times New Roman" w:hAnsi="Times New Roman" w:cs="Times New Roman (Body CS)"/>
        </w:rPr>
        <w:t>The Pennsylvania native and Harvard alumni’s</w:t>
      </w:r>
      <w:r>
        <w:rPr>
          <w:rFonts w:ascii="Times New Roman" w:hAnsi="Times New Roman" w:cs="Times New Roman (Body CS)"/>
        </w:rPr>
        <w:t xml:space="preserve"> most recent screenwriting work includes Pixar’s </w:t>
      </w:r>
      <w:r w:rsidRPr="00B37BD4">
        <w:rPr>
          <w:rFonts w:ascii="Times New Roman" w:hAnsi="Times New Roman" w:cs="Times New Roman (Body CS)"/>
          <w:i/>
        </w:rPr>
        <w:t>Luca</w:t>
      </w:r>
      <w:r>
        <w:rPr>
          <w:rFonts w:ascii="Times New Roman" w:hAnsi="Times New Roman" w:cs="Times New Roman (Body CS)"/>
        </w:rPr>
        <w:t xml:space="preserve"> (2021) and MGM’s </w:t>
      </w:r>
      <w:r w:rsidRPr="00B37BD4">
        <w:rPr>
          <w:rFonts w:ascii="Times New Roman" w:hAnsi="Times New Roman" w:cs="Times New Roman (Body CS)"/>
          <w:i/>
        </w:rPr>
        <w:t>Every Day</w:t>
      </w:r>
      <w:r>
        <w:rPr>
          <w:rFonts w:ascii="Times New Roman" w:hAnsi="Times New Roman" w:cs="Times New Roman (Body CS)"/>
        </w:rPr>
        <w:t xml:space="preserve"> (2018). </w:t>
      </w:r>
      <w:r w:rsidR="00D56E73">
        <w:rPr>
          <w:rFonts w:ascii="Times New Roman" w:hAnsi="Times New Roman" w:cs="Times New Roman (Body CS)"/>
        </w:rPr>
        <w:t xml:space="preserve">In an interview with </w:t>
      </w:r>
      <w:r w:rsidR="00714A8C">
        <w:rPr>
          <w:rFonts w:ascii="Times New Roman" w:hAnsi="Times New Roman" w:cs="Times New Roman (Body CS)"/>
        </w:rPr>
        <w:t xml:space="preserve">Film in Riot, </w:t>
      </w:r>
      <w:r w:rsidR="00BF3E97">
        <w:rPr>
          <w:rFonts w:ascii="Times New Roman" w:hAnsi="Times New Roman" w:cs="Times New Roman (Body CS)"/>
        </w:rPr>
        <w:t>Andrews</w:t>
      </w:r>
      <w:r w:rsidR="00714A8C">
        <w:rPr>
          <w:rFonts w:ascii="Times New Roman" w:hAnsi="Times New Roman" w:cs="Times New Roman (Body CS)"/>
        </w:rPr>
        <w:t xml:space="preserve"> mentions that his love for writing was influenced by his “</w:t>
      </w:r>
      <w:r w:rsidR="00714A8C" w:rsidRPr="00714A8C">
        <w:rPr>
          <w:rFonts w:ascii="Times New Roman" w:hAnsi="Times New Roman" w:cs="Times New Roman (Body CS)"/>
        </w:rPr>
        <w:t>mother who was a librarian</w:t>
      </w:r>
      <w:r w:rsidR="00714A8C">
        <w:rPr>
          <w:rFonts w:ascii="Times New Roman" w:hAnsi="Times New Roman" w:cs="Times New Roman (Body CS)"/>
        </w:rPr>
        <w:t xml:space="preserve">.” </w:t>
      </w:r>
      <w:r w:rsidR="00AC42A7">
        <w:rPr>
          <w:rFonts w:ascii="Times New Roman" w:hAnsi="Times New Roman" w:cs="Times New Roman (Body CS)"/>
        </w:rPr>
        <w:t xml:space="preserve">Andrews goes on to say </w:t>
      </w:r>
      <w:r w:rsidR="00AC42A7">
        <w:rPr>
          <w:rFonts w:ascii="Times New Roman" w:hAnsi="Times New Roman" w:cs="Times New Roman (Body CS)"/>
        </w:rPr>
        <w:lastRenderedPageBreak/>
        <w:t>that he feels like “</w:t>
      </w:r>
      <w:r w:rsidR="00AC42A7" w:rsidRPr="00AC42A7">
        <w:rPr>
          <w:rFonts w:ascii="Times New Roman" w:hAnsi="Times New Roman" w:cs="Times New Roman (Body CS)"/>
        </w:rPr>
        <w:t>as a recovering ego-addict</w:t>
      </w:r>
      <w:r w:rsidR="00AC42A7">
        <w:rPr>
          <w:rFonts w:ascii="Times New Roman" w:hAnsi="Times New Roman" w:cs="Times New Roman (Body CS)"/>
        </w:rPr>
        <w:t>” and writes as he pleases.  Something he was unable to in previous years, due to self-criticism</w:t>
      </w:r>
      <w:r w:rsidR="001A76B9">
        <w:rPr>
          <w:rFonts w:ascii="Times New Roman" w:hAnsi="Times New Roman" w:cs="Times New Roman (Body CS)"/>
        </w:rPr>
        <w:t xml:space="preserve"> and fear of coming off as “not smart.” </w:t>
      </w:r>
      <w:r w:rsidR="00AC42A7">
        <w:rPr>
          <w:rFonts w:ascii="Times New Roman" w:hAnsi="Times New Roman" w:cs="Times New Roman (Body CS)"/>
        </w:rPr>
        <w:t xml:space="preserve"> </w:t>
      </w:r>
    </w:p>
    <w:p w14:paraId="2DC002B3" w14:textId="77777777" w:rsidR="007A7176" w:rsidRDefault="007A7176" w:rsidP="00B37BD4">
      <w:pPr>
        <w:spacing w:line="480" w:lineRule="auto"/>
        <w:rPr>
          <w:rFonts w:ascii="Times New Roman" w:hAnsi="Times New Roman" w:cs="Times New Roman (Body CS)"/>
        </w:rPr>
      </w:pPr>
    </w:p>
    <w:p w14:paraId="3A0DC0A8" w14:textId="32C88AD8" w:rsidR="00B37BD4" w:rsidRDefault="007A7176" w:rsidP="00B37BD4">
      <w:pPr>
        <w:spacing w:line="480" w:lineRule="auto"/>
        <w:rPr>
          <w:rFonts w:ascii="Times New Roman" w:hAnsi="Times New Roman" w:cs="Times New Roman (Body CS)"/>
          <w:b/>
        </w:rPr>
      </w:pPr>
      <w:r w:rsidRPr="007A7176">
        <w:rPr>
          <w:rFonts w:ascii="Times New Roman" w:hAnsi="Times New Roman" w:cs="Times New Roman (Body CS)"/>
          <w:b/>
        </w:rPr>
        <w:t>Summary</w:t>
      </w:r>
      <w:r w:rsidR="0009166C">
        <w:rPr>
          <w:rFonts w:ascii="Times New Roman" w:hAnsi="Times New Roman" w:cs="Times New Roman (Body CS)"/>
          <w:b/>
        </w:rPr>
        <w:t>:</w:t>
      </w:r>
    </w:p>
    <w:p w14:paraId="1E6E146F" w14:textId="676E26BF" w:rsidR="0097320F" w:rsidRDefault="0097320F" w:rsidP="00B37BD4">
      <w:pPr>
        <w:spacing w:line="480" w:lineRule="auto"/>
        <w:rPr>
          <w:rFonts w:ascii="Times New Roman" w:hAnsi="Times New Roman" w:cs="Times New Roman (Body CS)"/>
        </w:rPr>
      </w:pPr>
      <w:r>
        <w:rPr>
          <w:rFonts w:ascii="Times New Roman" w:hAnsi="Times New Roman" w:cs="Times New Roman (Body CS)"/>
        </w:rPr>
        <w:t xml:space="preserve">Afraid of </w:t>
      </w:r>
      <w:r w:rsidR="00066F65">
        <w:rPr>
          <w:rFonts w:ascii="Times New Roman" w:hAnsi="Times New Roman" w:cs="Times New Roman (Body CS)"/>
        </w:rPr>
        <w:t>being bullied and casted as an outsider, Greg Gaines formulates the best plan to protect himself from the horrors of high school: Remain invisi</w:t>
      </w:r>
      <w:r w:rsidR="007921D0">
        <w:rPr>
          <w:rFonts w:ascii="Times New Roman" w:hAnsi="Times New Roman" w:cs="Times New Roman (Body CS)"/>
        </w:rPr>
        <w:t xml:space="preserve">ble. With this well calculated plan in hand, Greg’s journey with no social ties comes to an end the day he’s forced to befriend </w:t>
      </w:r>
      <w:r w:rsidR="00AF70D1">
        <w:rPr>
          <w:rFonts w:ascii="Times New Roman" w:hAnsi="Times New Roman" w:cs="Times New Roman (Body CS)"/>
        </w:rPr>
        <w:t xml:space="preserve">Rachel, a newly diagnosed </w:t>
      </w:r>
      <w:r w:rsidR="00AF70D1" w:rsidRPr="00AF70D1">
        <w:rPr>
          <w:rFonts w:ascii="Times New Roman" w:hAnsi="Times New Roman" w:cs="Times New Roman (Body CS)"/>
        </w:rPr>
        <w:t>acute myelogenous leukemia</w:t>
      </w:r>
      <w:r w:rsidR="00AF70D1">
        <w:rPr>
          <w:rFonts w:ascii="Times New Roman" w:hAnsi="Times New Roman" w:cs="Times New Roman (Body CS)"/>
        </w:rPr>
        <w:t xml:space="preserve"> patient</w:t>
      </w:r>
      <w:r w:rsidR="000B017F">
        <w:rPr>
          <w:rFonts w:ascii="Times New Roman" w:hAnsi="Times New Roman" w:cs="Times New Roman (Body CS)"/>
        </w:rPr>
        <w:t xml:space="preserve">. Forced to step out of his comfort zone, the unlikely </w:t>
      </w:r>
      <w:r w:rsidR="00CA76D1">
        <w:rPr>
          <w:rFonts w:ascii="Times New Roman" w:hAnsi="Times New Roman" w:cs="Times New Roman (Body CS)"/>
        </w:rPr>
        <w:t>pairing</w:t>
      </w:r>
      <w:r w:rsidR="000B017F">
        <w:rPr>
          <w:rFonts w:ascii="Times New Roman" w:hAnsi="Times New Roman" w:cs="Times New Roman (Body CS)"/>
        </w:rPr>
        <w:t xml:space="preserve"> brings </w:t>
      </w:r>
      <w:r w:rsidR="00B4598A">
        <w:rPr>
          <w:rFonts w:ascii="Times New Roman" w:hAnsi="Times New Roman" w:cs="Times New Roman (Body CS)"/>
        </w:rPr>
        <w:t xml:space="preserve">out </w:t>
      </w:r>
      <w:r w:rsidR="000B017F">
        <w:rPr>
          <w:rFonts w:ascii="Times New Roman" w:hAnsi="Times New Roman" w:cs="Times New Roman (Body CS)"/>
        </w:rPr>
        <w:t>something</w:t>
      </w:r>
      <w:r w:rsidR="00B4598A">
        <w:rPr>
          <w:rFonts w:ascii="Times New Roman" w:hAnsi="Times New Roman" w:cs="Times New Roman (Body CS)"/>
        </w:rPr>
        <w:t xml:space="preserve"> in Greg that he has </w:t>
      </w:r>
      <w:r w:rsidR="00667F4D">
        <w:rPr>
          <w:rFonts w:ascii="Times New Roman" w:hAnsi="Times New Roman" w:cs="Times New Roman (Body CS)"/>
        </w:rPr>
        <w:t xml:space="preserve">spent his whole life </w:t>
      </w:r>
      <w:r w:rsidR="00B4598A">
        <w:rPr>
          <w:rFonts w:ascii="Times New Roman" w:hAnsi="Times New Roman" w:cs="Times New Roman (Body CS)"/>
        </w:rPr>
        <w:t>tr</w:t>
      </w:r>
      <w:r w:rsidR="00667F4D">
        <w:rPr>
          <w:rFonts w:ascii="Times New Roman" w:hAnsi="Times New Roman" w:cs="Times New Roman (Body CS)"/>
        </w:rPr>
        <w:t>ying</w:t>
      </w:r>
      <w:r w:rsidR="00B4598A">
        <w:rPr>
          <w:rFonts w:ascii="Times New Roman" w:hAnsi="Times New Roman" w:cs="Times New Roman (Body CS)"/>
        </w:rPr>
        <w:t xml:space="preserve"> to avoid: </w:t>
      </w:r>
      <w:r w:rsidR="00CA76D1">
        <w:rPr>
          <w:rFonts w:ascii="Times New Roman" w:hAnsi="Times New Roman" w:cs="Times New Roman (Body CS)"/>
        </w:rPr>
        <w:t xml:space="preserve">Being himself.  </w:t>
      </w:r>
    </w:p>
    <w:p w14:paraId="07D15DB5" w14:textId="0C7DD904" w:rsidR="0009166C" w:rsidRDefault="0009166C" w:rsidP="00B37BD4">
      <w:pPr>
        <w:spacing w:line="480" w:lineRule="auto"/>
        <w:rPr>
          <w:rFonts w:ascii="Times New Roman" w:hAnsi="Times New Roman" w:cs="Times New Roman (Body CS)"/>
          <w:b/>
        </w:rPr>
      </w:pPr>
      <w:r w:rsidRPr="0009166C">
        <w:rPr>
          <w:rFonts w:ascii="Times New Roman" w:hAnsi="Times New Roman" w:cs="Times New Roman (Body CS)"/>
          <w:b/>
        </w:rPr>
        <w:t>Quotes:</w:t>
      </w:r>
    </w:p>
    <w:p w14:paraId="52FB320A" w14:textId="4CC5E51B" w:rsidR="007A282D" w:rsidRDefault="00D87FD5" w:rsidP="00B37BD4">
      <w:pPr>
        <w:spacing w:line="480" w:lineRule="auto"/>
        <w:rPr>
          <w:rFonts w:ascii="Times New Roman" w:hAnsi="Times New Roman" w:cs="Times New Roman (Body CS)"/>
        </w:rPr>
      </w:pPr>
      <w:r>
        <w:rPr>
          <w:rFonts w:ascii="Times New Roman" w:hAnsi="Times New Roman" w:cs="Times New Roman (Body CS)"/>
        </w:rPr>
        <w:t xml:space="preserve">“First things first: Girls like good-looking guys, and I am not very good-looking.  In fact, I sort of look like a pudding.  I am extremely pale and somewhat overweight.  I have kind of a rat face, and my mediocre vision makes me squint a lot.  Finally, I have what has been diagnosed as chronic allergic rhinitis…basically just means a constant booger problem.” (21) </w:t>
      </w:r>
    </w:p>
    <w:p w14:paraId="5EF31885" w14:textId="77777777" w:rsidR="00662F89" w:rsidRDefault="00662F89" w:rsidP="00B37BD4">
      <w:pPr>
        <w:spacing w:line="480" w:lineRule="auto"/>
        <w:rPr>
          <w:rFonts w:ascii="Times New Roman" w:hAnsi="Times New Roman" w:cs="Times New Roman (Body CS)"/>
        </w:rPr>
      </w:pPr>
    </w:p>
    <w:p w14:paraId="36D74EAF" w14:textId="47D0EA0C" w:rsidR="002A008D" w:rsidRDefault="002A008D" w:rsidP="00B37BD4">
      <w:pPr>
        <w:spacing w:line="480" w:lineRule="auto"/>
        <w:rPr>
          <w:rFonts w:ascii="Times New Roman" w:hAnsi="Times New Roman" w:cs="Times New Roman (Body CS)"/>
        </w:rPr>
      </w:pPr>
      <w:r>
        <w:rPr>
          <w:rFonts w:ascii="Times New Roman" w:hAnsi="Times New Roman" w:cs="Times New Roman (Body CS)"/>
        </w:rPr>
        <w:t>This quote is significant because it</w:t>
      </w:r>
      <w:r w:rsidR="00F91C84">
        <w:rPr>
          <w:rFonts w:ascii="Times New Roman" w:hAnsi="Times New Roman" w:cs="Times New Roman (Body CS)"/>
        </w:rPr>
        <w:t xml:space="preserve"> i</w:t>
      </w:r>
      <w:r>
        <w:rPr>
          <w:rFonts w:ascii="Times New Roman" w:hAnsi="Times New Roman" w:cs="Times New Roman (Body CS)"/>
        </w:rPr>
        <w:t xml:space="preserve">s the reasoning behind everything Greg does.  He’s insecure about himself and this transfer into his social interactions and lack of confidence. </w:t>
      </w:r>
      <w:r w:rsidR="00F91C84">
        <w:rPr>
          <w:rFonts w:ascii="Times New Roman" w:hAnsi="Times New Roman" w:cs="Times New Roman (Body CS)"/>
        </w:rPr>
        <w:t xml:space="preserve">He fears being typed as an outcast or forming any real connections in fright of being his true self and getting rejected for that.  Greg doesn’t have a sense of self because he has spent his academic years trying to blend in and be one with the crowd. He’s unable to make real connections in his life due to his </w:t>
      </w:r>
      <w:r w:rsidR="00662F89">
        <w:rPr>
          <w:rFonts w:ascii="Times New Roman" w:hAnsi="Times New Roman" w:cs="Times New Roman (Body CS)"/>
        </w:rPr>
        <w:t xml:space="preserve">low self-esteem, </w:t>
      </w:r>
      <w:r w:rsidR="00F91C84">
        <w:rPr>
          <w:rFonts w:ascii="Times New Roman" w:hAnsi="Times New Roman" w:cs="Times New Roman (Body CS)"/>
        </w:rPr>
        <w:t>lack of trust</w:t>
      </w:r>
      <w:r w:rsidR="00662F89">
        <w:rPr>
          <w:rFonts w:ascii="Times New Roman" w:hAnsi="Times New Roman" w:cs="Times New Roman (Body CS)"/>
        </w:rPr>
        <w:t xml:space="preserve">, </w:t>
      </w:r>
      <w:r w:rsidR="00F91C84">
        <w:rPr>
          <w:rFonts w:ascii="Times New Roman" w:hAnsi="Times New Roman" w:cs="Times New Roman (Body CS)"/>
        </w:rPr>
        <w:t xml:space="preserve">and constant worry to not be singled out. </w:t>
      </w:r>
    </w:p>
    <w:p w14:paraId="43243A7A" w14:textId="5FE431E9" w:rsidR="00662F89" w:rsidRDefault="00662F89" w:rsidP="00B37BD4">
      <w:pPr>
        <w:spacing w:line="480" w:lineRule="auto"/>
        <w:rPr>
          <w:rFonts w:ascii="Times New Roman" w:hAnsi="Times New Roman" w:cs="Times New Roman (Body CS)"/>
        </w:rPr>
      </w:pPr>
    </w:p>
    <w:p w14:paraId="622AB85F" w14:textId="77777777" w:rsidR="00471E22" w:rsidRDefault="00471E22" w:rsidP="00B37BD4">
      <w:pPr>
        <w:spacing w:line="480" w:lineRule="auto"/>
        <w:rPr>
          <w:rFonts w:ascii="Times New Roman" w:hAnsi="Times New Roman" w:cs="Times New Roman (Body CS)"/>
        </w:rPr>
      </w:pPr>
    </w:p>
    <w:p w14:paraId="6212DC46" w14:textId="77777777" w:rsidR="00471E22" w:rsidRDefault="00471E22" w:rsidP="00B37BD4">
      <w:pPr>
        <w:spacing w:line="480" w:lineRule="auto"/>
        <w:rPr>
          <w:rFonts w:ascii="Times New Roman" w:hAnsi="Times New Roman" w:cs="Times New Roman (Body CS)"/>
        </w:rPr>
      </w:pPr>
    </w:p>
    <w:p w14:paraId="505B9E72" w14:textId="3300F3E2" w:rsidR="00662F89" w:rsidRDefault="00454AD8" w:rsidP="00B37BD4">
      <w:pPr>
        <w:spacing w:line="480" w:lineRule="auto"/>
        <w:rPr>
          <w:rFonts w:ascii="Times New Roman" w:hAnsi="Times New Roman" w:cs="Times New Roman (Body CS)"/>
        </w:rPr>
      </w:pPr>
      <w:r>
        <w:rPr>
          <w:rFonts w:ascii="Times New Roman" w:hAnsi="Times New Roman" w:cs="Times New Roman (Body CS)"/>
        </w:rPr>
        <w:t>“</w:t>
      </w:r>
      <w:r w:rsidR="00471E22">
        <w:rPr>
          <w:rFonts w:ascii="Times New Roman" w:hAnsi="Times New Roman" w:cs="Times New Roman (Body CS)"/>
        </w:rPr>
        <w:t xml:space="preserve">But if this makes me seem like a good person, it shouldn’t.  The reason was that cheering Rachel up was one of the things I had gotten </w:t>
      </w:r>
      <w:proofErr w:type="gramStart"/>
      <w:r w:rsidR="00471E22">
        <w:rPr>
          <w:rFonts w:ascii="Times New Roman" w:hAnsi="Times New Roman" w:cs="Times New Roman (Body CS)"/>
        </w:rPr>
        <w:t>really good</w:t>
      </w:r>
      <w:proofErr w:type="gramEnd"/>
      <w:r w:rsidR="00471E22">
        <w:rPr>
          <w:rFonts w:ascii="Times New Roman" w:hAnsi="Times New Roman" w:cs="Times New Roman (Body CS)"/>
        </w:rPr>
        <w:t xml:space="preserve"> at, and when you’re good at something, you want to do it all the time, because it makes you feel good.  </w:t>
      </w:r>
      <w:proofErr w:type="gramStart"/>
      <w:r w:rsidR="00471E22">
        <w:rPr>
          <w:rFonts w:ascii="Times New Roman" w:hAnsi="Times New Roman" w:cs="Times New Roman (Body CS)"/>
        </w:rPr>
        <w:t>So</w:t>
      </w:r>
      <w:proofErr w:type="gramEnd"/>
      <w:r w:rsidR="00471E22">
        <w:rPr>
          <w:rFonts w:ascii="Times New Roman" w:hAnsi="Times New Roman" w:cs="Times New Roman (Body CS)"/>
        </w:rPr>
        <w:t xml:space="preserve"> if I wanted to hang out with Rachel, it was mostly for selfish reasons.” (180)</w:t>
      </w:r>
    </w:p>
    <w:p w14:paraId="4698FDAB" w14:textId="77777777" w:rsidR="00A53ED5" w:rsidRDefault="00A53ED5" w:rsidP="00B37BD4">
      <w:pPr>
        <w:spacing w:line="480" w:lineRule="auto"/>
        <w:rPr>
          <w:rFonts w:ascii="Times New Roman" w:hAnsi="Times New Roman" w:cs="Times New Roman (Body CS)"/>
        </w:rPr>
      </w:pPr>
    </w:p>
    <w:p w14:paraId="382030A2" w14:textId="7648576B" w:rsidR="00471E22" w:rsidRDefault="00471E22" w:rsidP="00B37BD4">
      <w:pPr>
        <w:spacing w:line="480" w:lineRule="auto"/>
        <w:rPr>
          <w:rFonts w:ascii="Times New Roman" w:hAnsi="Times New Roman" w:cs="Times New Roman (Body CS)"/>
        </w:rPr>
      </w:pPr>
      <w:r>
        <w:rPr>
          <w:rFonts w:ascii="Times New Roman" w:hAnsi="Times New Roman" w:cs="Times New Roman (Body CS)"/>
        </w:rPr>
        <w:t xml:space="preserve">This quote is significant because </w:t>
      </w:r>
      <w:r w:rsidR="002D6BB0">
        <w:rPr>
          <w:rFonts w:ascii="Times New Roman" w:hAnsi="Times New Roman" w:cs="Times New Roman (Body CS)"/>
        </w:rPr>
        <w:t>it reveals Greg’s real feelings.  He only hangs out with Rachel because he was forced to. Greg’s lack of social interaction and fear of creating bonds has turned him into a selfish, self-absorbed insecure teenager. He lives in constant fear of what people will say about him, so hanging out with Rachel makes him feel</w:t>
      </w:r>
      <w:r w:rsidR="009F5AFA">
        <w:rPr>
          <w:rFonts w:ascii="Times New Roman" w:hAnsi="Times New Roman" w:cs="Times New Roman (Body CS)"/>
        </w:rPr>
        <w:t xml:space="preserve"> good because he treats it as if</w:t>
      </w:r>
      <w:r w:rsidR="002D6BB0">
        <w:rPr>
          <w:rFonts w:ascii="Times New Roman" w:hAnsi="Times New Roman" w:cs="Times New Roman (Body CS)"/>
        </w:rPr>
        <w:t xml:space="preserve"> he</w:t>
      </w:r>
      <w:r w:rsidR="009F5AFA">
        <w:rPr>
          <w:rFonts w:ascii="Times New Roman" w:hAnsi="Times New Roman" w:cs="Times New Roman (Body CS)"/>
        </w:rPr>
        <w:t xml:space="preserve">’s required to hang out with her for her own health.  He refuses to </w:t>
      </w:r>
      <w:proofErr w:type="gramStart"/>
      <w:r w:rsidR="009F5AFA">
        <w:rPr>
          <w:rFonts w:ascii="Times New Roman" w:hAnsi="Times New Roman" w:cs="Times New Roman (Body CS)"/>
        </w:rPr>
        <w:t>actually care</w:t>
      </w:r>
      <w:proofErr w:type="gramEnd"/>
      <w:r w:rsidR="009F5AFA">
        <w:rPr>
          <w:rFonts w:ascii="Times New Roman" w:hAnsi="Times New Roman" w:cs="Times New Roman (Body CS)"/>
        </w:rPr>
        <w:t xml:space="preserve"> for her, only caring about what he can gain out of the situation. </w:t>
      </w:r>
    </w:p>
    <w:p w14:paraId="504E9CF4" w14:textId="72E82ADB" w:rsidR="00A53ED5" w:rsidRDefault="00A53ED5" w:rsidP="00B37BD4">
      <w:pPr>
        <w:spacing w:line="480" w:lineRule="auto"/>
        <w:rPr>
          <w:rFonts w:ascii="Times New Roman" w:hAnsi="Times New Roman" w:cs="Times New Roman (Body CS)"/>
        </w:rPr>
      </w:pPr>
    </w:p>
    <w:p w14:paraId="4FC11B2E" w14:textId="1141670D" w:rsidR="00A53ED5" w:rsidRDefault="00A53ED5" w:rsidP="00B37BD4">
      <w:pPr>
        <w:spacing w:line="480" w:lineRule="auto"/>
        <w:rPr>
          <w:rFonts w:ascii="Times New Roman" w:hAnsi="Times New Roman" w:cs="Times New Roman (Body CS)"/>
        </w:rPr>
      </w:pPr>
      <w:r>
        <w:rPr>
          <w:rFonts w:ascii="Times New Roman" w:hAnsi="Times New Roman" w:cs="Times New Roman (Body CS)"/>
        </w:rPr>
        <w:t>“</w:t>
      </w:r>
      <w:proofErr w:type="spellStart"/>
      <w:r>
        <w:rPr>
          <w:rFonts w:ascii="Times New Roman" w:hAnsi="Times New Roman" w:cs="Times New Roman (Body CS)"/>
        </w:rPr>
        <w:t>Naw</w:t>
      </w:r>
      <w:proofErr w:type="spellEnd"/>
      <w:r>
        <w:rPr>
          <w:rFonts w:ascii="Times New Roman" w:hAnsi="Times New Roman" w:cs="Times New Roman (Body CS)"/>
        </w:rPr>
        <w:t xml:space="preserve">, shut the fuck up.  You care so fucking much </w:t>
      </w:r>
      <w:proofErr w:type="spellStart"/>
      <w:r>
        <w:rPr>
          <w:rFonts w:ascii="Times New Roman" w:hAnsi="Times New Roman" w:cs="Times New Roman (Body CS)"/>
        </w:rPr>
        <w:t>bout</w:t>
      </w:r>
      <w:proofErr w:type="spellEnd"/>
      <w:r>
        <w:rPr>
          <w:rFonts w:ascii="Times New Roman" w:hAnsi="Times New Roman" w:cs="Times New Roman (Body CS)"/>
        </w:rPr>
        <w:t xml:space="preserve"> what other people think, you </w:t>
      </w:r>
      <w:proofErr w:type="spellStart"/>
      <w:r>
        <w:rPr>
          <w:rFonts w:ascii="Times New Roman" w:hAnsi="Times New Roman" w:cs="Times New Roman (Body CS)"/>
        </w:rPr>
        <w:t>gotta</w:t>
      </w:r>
      <w:proofErr w:type="spellEnd"/>
      <w:r>
        <w:rPr>
          <w:rFonts w:ascii="Times New Roman" w:hAnsi="Times New Roman" w:cs="Times New Roman (Body CS)"/>
        </w:rPr>
        <w:t xml:space="preserve"> be secretive as shit, </w:t>
      </w:r>
      <w:proofErr w:type="spellStart"/>
      <w:r>
        <w:rPr>
          <w:rFonts w:ascii="Times New Roman" w:hAnsi="Times New Roman" w:cs="Times New Roman (Body CS)"/>
        </w:rPr>
        <w:t>gotta</w:t>
      </w:r>
      <w:proofErr w:type="spellEnd"/>
      <w:r>
        <w:rPr>
          <w:rFonts w:ascii="Times New Roman" w:hAnsi="Times New Roman" w:cs="Times New Roman (Body CS)"/>
        </w:rPr>
        <w:t xml:space="preserve"> go round sucking </w:t>
      </w:r>
      <w:proofErr w:type="spellStart"/>
      <w:r>
        <w:rPr>
          <w:rFonts w:ascii="Times New Roman" w:hAnsi="Times New Roman" w:cs="Times New Roman (Body CS)"/>
        </w:rPr>
        <w:t>errybody’s</w:t>
      </w:r>
      <w:proofErr w:type="spellEnd"/>
      <w:r>
        <w:rPr>
          <w:rFonts w:ascii="Times New Roman" w:hAnsi="Times New Roman" w:cs="Times New Roman (Body CS)"/>
        </w:rPr>
        <w:t xml:space="preserve"> dick </w:t>
      </w:r>
      <w:proofErr w:type="spellStart"/>
      <w:r>
        <w:rPr>
          <w:rFonts w:ascii="Times New Roman" w:hAnsi="Times New Roman" w:cs="Times New Roman (Body CS)"/>
        </w:rPr>
        <w:t>pretendin</w:t>
      </w:r>
      <w:proofErr w:type="spellEnd"/>
      <w:r>
        <w:rPr>
          <w:rFonts w:ascii="Times New Roman" w:hAnsi="Times New Roman" w:cs="Times New Roman (Body CS)"/>
        </w:rPr>
        <w:t xml:space="preserve"> like you they friend </w:t>
      </w:r>
      <w:proofErr w:type="spellStart"/>
      <w:r>
        <w:rPr>
          <w:rFonts w:ascii="Times New Roman" w:hAnsi="Times New Roman" w:cs="Times New Roman (Body CS)"/>
        </w:rPr>
        <w:t>cuz</w:t>
      </w:r>
      <w:proofErr w:type="spellEnd"/>
      <w:r>
        <w:rPr>
          <w:rFonts w:ascii="Times New Roman" w:hAnsi="Times New Roman" w:cs="Times New Roman (Body CS)"/>
        </w:rPr>
        <w:t xml:space="preserve"> you care so much </w:t>
      </w:r>
      <w:proofErr w:type="spellStart"/>
      <w:r>
        <w:rPr>
          <w:rFonts w:ascii="Times New Roman" w:hAnsi="Times New Roman" w:cs="Times New Roman (Body CS)"/>
        </w:rPr>
        <w:t>bout</w:t>
      </w:r>
      <w:proofErr w:type="spellEnd"/>
      <w:r>
        <w:rPr>
          <w:rFonts w:ascii="Times New Roman" w:hAnsi="Times New Roman" w:cs="Times New Roman (Body CS)"/>
        </w:rPr>
        <w:t xml:space="preserve"> what they think, lemme fucking tell you: Nobody gives a shit about you.  Nobody </w:t>
      </w:r>
      <w:proofErr w:type="gramStart"/>
      <w:r>
        <w:rPr>
          <w:rFonts w:ascii="Times New Roman" w:hAnsi="Times New Roman" w:cs="Times New Roman (Body CS)"/>
        </w:rPr>
        <w:t>think</w:t>
      </w:r>
      <w:proofErr w:type="gramEnd"/>
      <w:r>
        <w:rPr>
          <w:rFonts w:ascii="Times New Roman" w:hAnsi="Times New Roman" w:cs="Times New Roman (Body CS)"/>
        </w:rPr>
        <w:t xml:space="preserve"> shit about you. You </w:t>
      </w:r>
      <w:proofErr w:type="spellStart"/>
      <w:r>
        <w:rPr>
          <w:rFonts w:ascii="Times New Roman" w:hAnsi="Times New Roman" w:cs="Times New Roman (Body CS)"/>
        </w:rPr>
        <w:t>ain’t</w:t>
      </w:r>
      <w:proofErr w:type="spellEnd"/>
      <w:r>
        <w:rPr>
          <w:rFonts w:ascii="Times New Roman" w:hAnsi="Times New Roman" w:cs="Times New Roman (Body CS)"/>
        </w:rPr>
        <w:t xml:space="preserve"> got no friends.  You </w:t>
      </w:r>
      <w:proofErr w:type="spellStart"/>
      <w:r>
        <w:rPr>
          <w:rFonts w:ascii="Times New Roman" w:hAnsi="Times New Roman" w:cs="Times New Roman (Body CS)"/>
        </w:rPr>
        <w:t>ain’t</w:t>
      </w:r>
      <w:proofErr w:type="spellEnd"/>
      <w:r>
        <w:rPr>
          <w:rFonts w:ascii="Times New Roman" w:hAnsi="Times New Roman" w:cs="Times New Roman (Body CS)"/>
        </w:rPr>
        <w:t xml:space="preserve"> got nobody who gives a fucking shit about you.” (249) </w:t>
      </w:r>
    </w:p>
    <w:p w14:paraId="151B115A" w14:textId="08E76C72" w:rsidR="00A53ED5" w:rsidRDefault="00A53ED5" w:rsidP="00B37BD4">
      <w:pPr>
        <w:spacing w:line="480" w:lineRule="auto"/>
        <w:rPr>
          <w:rFonts w:ascii="Times New Roman" w:hAnsi="Times New Roman" w:cs="Times New Roman (Body CS)"/>
        </w:rPr>
      </w:pPr>
    </w:p>
    <w:p w14:paraId="313809D6" w14:textId="1869067C" w:rsidR="005C6653" w:rsidRDefault="005C6653" w:rsidP="00B37BD4">
      <w:pPr>
        <w:spacing w:line="480" w:lineRule="auto"/>
        <w:rPr>
          <w:rFonts w:ascii="Times New Roman" w:hAnsi="Times New Roman" w:cs="Times New Roman (Body CS)"/>
        </w:rPr>
      </w:pPr>
      <w:r>
        <w:rPr>
          <w:rFonts w:ascii="Times New Roman" w:hAnsi="Times New Roman" w:cs="Times New Roman (Body CS)"/>
        </w:rPr>
        <w:t xml:space="preserve">The fight between Earl and Greg plays a big part in the book because it’s the first time anyone has said anything to Greg that brought him out of his bubble.  Greg avoided getting hurt by hiding his true personality in fear of being disliked.  He only cared about what he thought was </w:t>
      </w:r>
      <w:proofErr w:type="gramStart"/>
      <w:r>
        <w:rPr>
          <w:rFonts w:ascii="Times New Roman" w:hAnsi="Times New Roman" w:cs="Times New Roman (Body CS)"/>
        </w:rPr>
        <w:lastRenderedPageBreak/>
        <w:t>worthy, and</w:t>
      </w:r>
      <w:proofErr w:type="gramEnd"/>
      <w:r>
        <w:rPr>
          <w:rFonts w:ascii="Times New Roman" w:hAnsi="Times New Roman" w:cs="Times New Roman (Body CS)"/>
        </w:rPr>
        <w:t xml:space="preserve"> was constantly doubting himself and his work.</w:t>
      </w:r>
      <w:r w:rsidR="00EC5D30">
        <w:rPr>
          <w:rFonts w:ascii="Times New Roman" w:hAnsi="Times New Roman" w:cs="Times New Roman (Body CS)"/>
        </w:rPr>
        <w:t xml:space="preserve">  Earl being blunt with him was important because it tied in with how Greg felt about Rachel’s death.  Greg simply did not care about anyone but himself.  Not even his only friend, and not about Rachel’s health.  He just equated everything back to himself. </w:t>
      </w:r>
    </w:p>
    <w:p w14:paraId="102A9313" w14:textId="4C58F314" w:rsidR="0076422A" w:rsidRDefault="0076422A" w:rsidP="00B37BD4">
      <w:pPr>
        <w:spacing w:line="480" w:lineRule="auto"/>
        <w:rPr>
          <w:rFonts w:ascii="Times New Roman" w:hAnsi="Times New Roman" w:cs="Times New Roman (Body CS)"/>
        </w:rPr>
      </w:pPr>
    </w:p>
    <w:p w14:paraId="0B72226E" w14:textId="7711BB8C" w:rsidR="0076422A" w:rsidRDefault="0076422A" w:rsidP="00B37BD4">
      <w:pPr>
        <w:spacing w:line="480" w:lineRule="auto"/>
        <w:rPr>
          <w:rFonts w:ascii="Times New Roman" w:hAnsi="Times New Roman" w:cs="Times New Roman (Body CS)"/>
          <w:b/>
        </w:rPr>
      </w:pPr>
      <w:r w:rsidRPr="0076422A">
        <w:rPr>
          <w:rFonts w:ascii="Times New Roman" w:hAnsi="Times New Roman" w:cs="Times New Roman (Body CS)"/>
          <w:b/>
        </w:rPr>
        <w:t>Teaching</w:t>
      </w:r>
      <w:r w:rsidR="00AD0222">
        <w:rPr>
          <w:rFonts w:ascii="Times New Roman" w:hAnsi="Times New Roman" w:cs="Times New Roman (Body CS)"/>
          <w:b/>
        </w:rPr>
        <w:t>:</w:t>
      </w:r>
    </w:p>
    <w:p w14:paraId="7E54CE41" w14:textId="3D735FF0" w:rsidR="00AD0222" w:rsidRDefault="00AD0222" w:rsidP="00B37BD4">
      <w:pPr>
        <w:spacing w:line="480" w:lineRule="auto"/>
        <w:rPr>
          <w:rFonts w:ascii="Times New Roman" w:hAnsi="Times New Roman" w:cs="Times New Roman (Body CS)"/>
          <w:b/>
        </w:rPr>
      </w:pPr>
      <w:r>
        <w:rPr>
          <w:rFonts w:ascii="Times New Roman" w:hAnsi="Times New Roman" w:cs="Times New Roman (Body CS)"/>
          <w:b/>
        </w:rPr>
        <w:t>How might you use this book in a classroom?</w:t>
      </w:r>
    </w:p>
    <w:p w14:paraId="0E345A66" w14:textId="268117A2" w:rsidR="00AD0222" w:rsidRDefault="00AD0222" w:rsidP="00B37BD4">
      <w:pPr>
        <w:spacing w:line="480" w:lineRule="auto"/>
        <w:rPr>
          <w:rFonts w:ascii="Times New Roman" w:hAnsi="Times New Roman" w:cs="Times New Roman (Body CS)"/>
        </w:rPr>
      </w:pPr>
      <w:r>
        <w:rPr>
          <w:rFonts w:ascii="Times New Roman" w:hAnsi="Times New Roman" w:cs="Times New Roman (Body CS)"/>
        </w:rPr>
        <w:t>Creativity and how you choose to express it is a major theme in this book.  Since death and losing someone is another big theme, I would combine these two ideas and create a unit where students are asked to express creatively, in their own terms</w:t>
      </w:r>
      <w:r w:rsidR="00F071E0">
        <w:rPr>
          <w:rFonts w:ascii="Times New Roman" w:hAnsi="Times New Roman" w:cs="Times New Roman (Body CS)"/>
        </w:rPr>
        <w:t>, a time they dealt with death.  In the book, Greg is unable to fully allow himself to feel something</w:t>
      </w:r>
      <w:r w:rsidR="0077117F">
        <w:rPr>
          <w:rFonts w:ascii="Times New Roman" w:hAnsi="Times New Roman" w:cs="Times New Roman (Body CS)"/>
        </w:rPr>
        <w:t>.  A</w:t>
      </w:r>
      <w:r w:rsidR="00F071E0">
        <w:rPr>
          <w:rFonts w:ascii="Times New Roman" w:hAnsi="Times New Roman" w:cs="Times New Roman (Body CS)"/>
        </w:rPr>
        <w:t xml:space="preserve">ny emotions are dealt in a humorous matter, ignoring the root of the problem.  </w:t>
      </w:r>
    </w:p>
    <w:p w14:paraId="41747732" w14:textId="1846FA76" w:rsidR="001D2B09" w:rsidRDefault="001D2B09" w:rsidP="00B37BD4">
      <w:pPr>
        <w:spacing w:line="480" w:lineRule="auto"/>
        <w:rPr>
          <w:rFonts w:ascii="Times New Roman" w:hAnsi="Times New Roman" w:cs="Times New Roman (Body CS)"/>
        </w:rPr>
      </w:pPr>
      <w:r>
        <w:rPr>
          <w:rFonts w:ascii="Times New Roman" w:hAnsi="Times New Roman" w:cs="Times New Roman (Body CS)"/>
        </w:rPr>
        <w:t xml:space="preserve">Whenever Greg wants to express his feelings, he writes about himself in third person.  He has no idea how to deal with these feelings, but he adds them to his script, as a quirky way to invalidate them.  Almost like saying, it’s for the script, these aren’t my real feelings.  Incorporating a unite where students are asked to create a story, talking about themselves in third person perspective, to reinforce the idea of </w:t>
      </w:r>
      <w:r w:rsidR="00C1020B">
        <w:rPr>
          <w:rFonts w:ascii="Times New Roman" w:hAnsi="Times New Roman" w:cs="Times New Roman (Body CS)"/>
        </w:rPr>
        <w:t>what scriptwriting is and</w:t>
      </w:r>
      <w:r>
        <w:rPr>
          <w:rFonts w:ascii="Times New Roman" w:hAnsi="Times New Roman" w:cs="Times New Roman (Body CS)"/>
        </w:rPr>
        <w:t xml:space="preserve"> wh</w:t>
      </w:r>
      <w:r w:rsidR="00C1020B">
        <w:rPr>
          <w:rFonts w:ascii="Times New Roman" w:hAnsi="Times New Roman" w:cs="Times New Roman (Body CS)"/>
        </w:rPr>
        <w:t xml:space="preserve">y it </w:t>
      </w:r>
      <w:r>
        <w:rPr>
          <w:rFonts w:ascii="Times New Roman" w:hAnsi="Times New Roman" w:cs="Times New Roman (Body CS)"/>
        </w:rPr>
        <w:t xml:space="preserve">is important to the book. </w:t>
      </w:r>
    </w:p>
    <w:p w14:paraId="2C78F834" w14:textId="77777777" w:rsidR="008D7A3F" w:rsidRDefault="008D7A3F" w:rsidP="00B37BD4">
      <w:pPr>
        <w:spacing w:line="480" w:lineRule="auto"/>
        <w:rPr>
          <w:rFonts w:ascii="Times New Roman" w:hAnsi="Times New Roman" w:cs="Times New Roman (Body CS)"/>
          <w:b/>
        </w:rPr>
      </w:pPr>
    </w:p>
    <w:p w14:paraId="447A9EF3" w14:textId="77777777" w:rsidR="008D7A3F" w:rsidRDefault="008D7A3F" w:rsidP="00B37BD4">
      <w:pPr>
        <w:spacing w:line="480" w:lineRule="auto"/>
        <w:rPr>
          <w:rFonts w:ascii="Times New Roman" w:hAnsi="Times New Roman" w:cs="Times New Roman (Body CS)"/>
          <w:b/>
        </w:rPr>
      </w:pPr>
    </w:p>
    <w:p w14:paraId="79AD4A8D" w14:textId="77777777" w:rsidR="008D7A3F" w:rsidRDefault="008D7A3F" w:rsidP="00B37BD4">
      <w:pPr>
        <w:spacing w:line="480" w:lineRule="auto"/>
        <w:rPr>
          <w:rFonts w:ascii="Times New Roman" w:hAnsi="Times New Roman" w:cs="Times New Roman (Body CS)"/>
          <w:b/>
        </w:rPr>
      </w:pPr>
    </w:p>
    <w:p w14:paraId="323D6AD5" w14:textId="77777777" w:rsidR="008D7A3F" w:rsidRDefault="008D7A3F" w:rsidP="00B37BD4">
      <w:pPr>
        <w:spacing w:line="480" w:lineRule="auto"/>
        <w:rPr>
          <w:rFonts w:ascii="Times New Roman" w:hAnsi="Times New Roman" w:cs="Times New Roman (Body CS)"/>
          <w:b/>
        </w:rPr>
      </w:pPr>
    </w:p>
    <w:p w14:paraId="7FC618DD" w14:textId="77777777" w:rsidR="008D7A3F" w:rsidRDefault="008D7A3F" w:rsidP="00B37BD4">
      <w:pPr>
        <w:spacing w:line="480" w:lineRule="auto"/>
        <w:rPr>
          <w:rFonts w:ascii="Times New Roman" w:hAnsi="Times New Roman" w:cs="Times New Roman (Body CS)"/>
          <w:b/>
        </w:rPr>
      </w:pPr>
    </w:p>
    <w:p w14:paraId="4EDCFC6A" w14:textId="77777777" w:rsidR="008D7A3F" w:rsidRDefault="008D7A3F" w:rsidP="00B37BD4">
      <w:pPr>
        <w:spacing w:line="480" w:lineRule="auto"/>
        <w:rPr>
          <w:rFonts w:ascii="Times New Roman" w:hAnsi="Times New Roman" w:cs="Times New Roman (Body CS)"/>
          <w:b/>
        </w:rPr>
      </w:pPr>
    </w:p>
    <w:p w14:paraId="2874F2AE" w14:textId="6DB4DF07" w:rsidR="001A1916" w:rsidRDefault="001A1916" w:rsidP="00B37BD4">
      <w:pPr>
        <w:spacing w:line="480" w:lineRule="auto"/>
        <w:rPr>
          <w:rFonts w:ascii="Times New Roman" w:hAnsi="Times New Roman" w:cs="Times New Roman (Body CS)"/>
          <w:b/>
        </w:rPr>
      </w:pPr>
      <w:r w:rsidRPr="001A1916">
        <w:rPr>
          <w:rFonts w:ascii="Times New Roman" w:hAnsi="Times New Roman" w:cs="Times New Roman (Body CS)"/>
          <w:b/>
        </w:rPr>
        <w:lastRenderedPageBreak/>
        <w:t xml:space="preserve">Text Complexity </w:t>
      </w:r>
    </w:p>
    <w:p w14:paraId="0F54BE9B" w14:textId="43E97751" w:rsidR="001A1916" w:rsidRPr="00E90DB9" w:rsidRDefault="001A1916" w:rsidP="00B37BD4">
      <w:pPr>
        <w:spacing w:line="480" w:lineRule="auto"/>
        <w:rPr>
          <w:rFonts w:ascii="Times New Roman" w:hAnsi="Times New Roman" w:cs="Times New Roman (Body CS)"/>
          <w:b/>
        </w:rPr>
      </w:pPr>
      <w:r w:rsidRPr="00E90DB9">
        <w:rPr>
          <w:rFonts w:ascii="Times New Roman" w:hAnsi="Times New Roman" w:cs="Times New Roman (Body CS)"/>
          <w:b/>
        </w:rPr>
        <w:t xml:space="preserve">Lexile: </w:t>
      </w:r>
    </w:p>
    <w:p w14:paraId="6E93283A" w14:textId="51DB6B34" w:rsidR="001A1916" w:rsidRDefault="001A1916" w:rsidP="00B37BD4">
      <w:pPr>
        <w:spacing w:line="480" w:lineRule="auto"/>
        <w:rPr>
          <w:rFonts w:ascii="Times New Roman" w:hAnsi="Times New Roman" w:cs="Times New Roman (Body CS)"/>
        </w:rPr>
      </w:pPr>
      <w:r w:rsidRPr="001A1916">
        <w:rPr>
          <w:rFonts w:ascii="Times New Roman" w:hAnsi="Times New Roman" w:cs="Times New Roman (Body CS)"/>
        </w:rPr>
        <w:t>820L</w:t>
      </w:r>
      <w:r>
        <w:rPr>
          <w:rFonts w:ascii="Times New Roman" w:hAnsi="Times New Roman" w:cs="Times New Roman (Body CS)"/>
        </w:rPr>
        <w:t xml:space="preserve">, </w:t>
      </w:r>
      <w:r w:rsidRPr="001A1916">
        <w:rPr>
          <w:rFonts w:ascii="Times New Roman" w:hAnsi="Times New Roman" w:cs="Times New Roman (Body CS)"/>
        </w:rPr>
        <w:t xml:space="preserve">Age Range: 14 </w:t>
      </w:r>
      <w:r w:rsidR="008D7A3F">
        <w:rPr>
          <w:rFonts w:ascii="Times New Roman" w:hAnsi="Times New Roman" w:cs="Times New Roman (Body CS)"/>
        </w:rPr>
        <w:t>–</w:t>
      </w:r>
      <w:r w:rsidRPr="001A1916">
        <w:rPr>
          <w:rFonts w:ascii="Times New Roman" w:hAnsi="Times New Roman" w:cs="Times New Roman (Body CS)"/>
        </w:rPr>
        <w:t xml:space="preserve"> 17</w:t>
      </w:r>
    </w:p>
    <w:p w14:paraId="5B0AEF11" w14:textId="77777777" w:rsidR="00E90DB9" w:rsidRDefault="00E90DB9" w:rsidP="00B37BD4">
      <w:pPr>
        <w:spacing w:line="480" w:lineRule="auto"/>
        <w:rPr>
          <w:rFonts w:ascii="Times New Roman" w:hAnsi="Times New Roman" w:cs="Times New Roman (Body CS)"/>
        </w:rPr>
      </w:pPr>
    </w:p>
    <w:p w14:paraId="52822F17" w14:textId="7B788ECB" w:rsidR="008D7A3F" w:rsidRPr="00E90DB9" w:rsidRDefault="008D7A3F" w:rsidP="00B37BD4">
      <w:pPr>
        <w:spacing w:line="480" w:lineRule="auto"/>
        <w:rPr>
          <w:rFonts w:ascii="Times New Roman" w:hAnsi="Times New Roman" w:cs="Times New Roman (Body CS)"/>
          <w:b/>
        </w:rPr>
      </w:pPr>
      <w:r w:rsidRPr="00E90DB9">
        <w:rPr>
          <w:rFonts w:ascii="Times New Roman" w:hAnsi="Times New Roman" w:cs="Times New Roman (Body CS)"/>
          <w:b/>
        </w:rPr>
        <w:t>Dale-Chall Readability Index:</w:t>
      </w:r>
    </w:p>
    <w:p w14:paraId="0DD30B09" w14:textId="77777777" w:rsidR="008D7A3F" w:rsidRDefault="008D7A3F" w:rsidP="00B37BD4">
      <w:pPr>
        <w:spacing w:line="480" w:lineRule="auto"/>
        <w:rPr>
          <w:rFonts w:ascii="Times New Roman" w:hAnsi="Times New Roman" w:cs="Times New Roman (Body CS)"/>
        </w:rPr>
      </w:pPr>
      <w:r w:rsidRPr="008D7A3F">
        <w:rPr>
          <w:rFonts w:ascii="Times New Roman" w:hAnsi="Times New Roman" w:cs="Times New Roman (Body CS)"/>
        </w:rPr>
        <w:t xml:space="preserve">Raw score 2.3317 </w:t>
      </w:r>
    </w:p>
    <w:p w14:paraId="196143AD" w14:textId="77777777" w:rsidR="008D7A3F" w:rsidRDefault="008D7A3F" w:rsidP="00B37BD4">
      <w:pPr>
        <w:spacing w:line="480" w:lineRule="auto"/>
        <w:rPr>
          <w:rFonts w:ascii="Times New Roman" w:hAnsi="Times New Roman" w:cs="Times New Roman (Body CS)"/>
        </w:rPr>
      </w:pPr>
      <w:r w:rsidRPr="008D7A3F">
        <w:rPr>
          <w:rFonts w:ascii="Times New Roman" w:hAnsi="Times New Roman" w:cs="Times New Roman (Body CS)"/>
        </w:rPr>
        <w:t xml:space="preserve">Adjusted Score: (3.6365 + 2.3317) </w:t>
      </w:r>
    </w:p>
    <w:p w14:paraId="4B443D3E" w14:textId="19F7BEE7" w:rsidR="008D7A3F" w:rsidRDefault="008D7A3F" w:rsidP="00B37BD4">
      <w:pPr>
        <w:spacing w:line="480" w:lineRule="auto"/>
        <w:rPr>
          <w:rFonts w:ascii="Times New Roman" w:hAnsi="Times New Roman" w:cs="Times New Roman (Body CS)"/>
        </w:rPr>
      </w:pPr>
      <w:r w:rsidRPr="008D7A3F">
        <w:rPr>
          <w:rFonts w:ascii="Times New Roman" w:hAnsi="Times New Roman" w:cs="Times New Roman (Body CS)"/>
        </w:rPr>
        <w:t xml:space="preserve">Final Score: 6 </w:t>
      </w:r>
    </w:p>
    <w:p w14:paraId="50637541" w14:textId="4D82399D" w:rsidR="00E90DB9" w:rsidRDefault="00E90DB9" w:rsidP="00B37BD4">
      <w:pPr>
        <w:spacing w:line="480" w:lineRule="auto"/>
        <w:rPr>
          <w:rFonts w:ascii="Times New Roman" w:hAnsi="Times New Roman" w:cs="Times New Roman (Body CS)"/>
        </w:rPr>
      </w:pPr>
      <w:r>
        <w:rPr>
          <w:rFonts w:ascii="Times New Roman" w:hAnsi="Times New Roman" w:cs="Times New Roman (Body CS)"/>
        </w:rPr>
        <w:t>Grade level 7-8</w:t>
      </w:r>
    </w:p>
    <w:p w14:paraId="17E91F18" w14:textId="655A9423" w:rsidR="00E90DB9" w:rsidRDefault="00E90DB9" w:rsidP="00B37BD4">
      <w:pPr>
        <w:spacing w:line="480" w:lineRule="auto"/>
        <w:rPr>
          <w:rFonts w:ascii="Times New Roman" w:hAnsi="Times New Roman" w:cs="Times New Roman (Body CS)"/>
        </w:rPr>
      </w:pPr>
    </w:p>
    <w:p w14:paraId="5EF1FA4D" w14:textId="3879E040" w:rsidR="00E90DB9" w:rsidRDefault="00E90DB9" w:rsidP="00B37BD4">
      <w:pPr>
        <w:spacing w:line="480" w:lineRule="auto"/>
        <w:rPr>
          <w:rFonts w:ascii="Times New Roman" w:hAnsi="Times New Roman" w:cs="Times New Roman (Body CS)"/>
        </w:rPr>
      </w:pPr>
      <w:r>
        <w:rPr>
          <w:rFonts w:ascii="Times New Roman" w:hAnsi="Times New Roman" w:cs="Times New Roman (Body CS)"/>
        </w:rPr>
        <w:t xml:space="preserve">The score from Lexile is </w:t>
      </w:r>
      <w:r w:rsidR="009727D3">
        <w:rPr>
          <w:rFonts w:ascii="Times New Roman" w:hAnsi="Times New Roman" w:cs="Times New Roman (Body CS)"/>
        </w:rPr>
        <w:t xml:space="preserve">most </w:t>
      </w:r>
      <w:r>
        <w:rPr>
          <w:rFonts w:ascii="Times New Roman" w:hAnsi="Times New Roman" w:cs="Times New Roman (Body CS)"/>
        </w:rPr>
        <w:t xml:space="preserve">accurate.  The book should be given to readers who can understand death and grieving.  </w:t>
      </w:r>
      <w:r w:rsidR="009727D3">
        <w:rPr>
          <w:rFonts w:ascii="Times New Roman" w:hAnsi="Times New Roman" w:cs="Times New Roman (Body CS)"/>
        </w:rPr>
        <w:t xml:space="preserve">The paragraph I inputted to the Dale-Chall scale was the opening scene from the first chapter. It felt like the easiest read and was filled with the most information/background context.  This may have rigged </w:t>
      </w:r>
      <w:proofErr w:type="gramStart"/>
      <w:r w:rsidR="009727D3">
        <w:rPr>
          <w:rFonts w:ascii="Times New Roman" w:hAnsi="Times New Roman" w:cs="Times New Roman (Body CS)"/>
        </w:rPr>
        <w:t>it’s</w:t>
      </w:r>
      <w:proofErr w:type="gramEnd"/>
      <w:r w:rsidR="009727D3">
        <w:rPr>
          <w:rFonts w:ascii="Times New Roman" w:hAnsi="Times New Roman" w:cs="Times New Roman (Body CS)"/>
        </w:rPr>
        <w:t xml:space="preserve"> grade level, but both are in the same category for 14 and up audiences. </w:t>
      </w:r>
    </w:p>
    <w:p w14:paraId="369CBDFC" w14:textId="36313202" w:rsidR="00DD673C" w:rsidRDefault="00DD673C" w:rsidP="00B37BD4">
      <w:pPr>
        <w:spacing w:line="480" w:lineRule="auto"/>
        <w:rPr>
          <w:rFonts w:ascii="Times New Roman" w:hAnsi="Times New Roman" w:cs="Times New Roman (Body CS)"/>
        </w:rPr>
      </w:pPr>
    </w:p>
    <w:p w14:paraId="185838D1" w14:textId="4C91852F" w:rsidR="00DD673C" w:rsidRPr="00DD673C" w:rsidRDefault="00DD673C" w:rsidP="00B37BD4">
      <w:pPr>
        <w:spacing w:line="480" w:lineRule="auto"/>
        <w:rPr>
          <w:rFonts w:ascii="Times New Roman" w:hAnsi="Times New Roman" w:cs="Times New Roman (Body CS)"/>
          <w:b/>
        </w:rPr>
      </w:pPr>
      <w:r w:rsidRPr="00DD673C">
        <w:rPr>
          <w:rFonts w:ascii="Times New Roman" w:hAnsi="Times New Roman" w:cs="Times New Roman (Body CS)"/>
          <w:b/>
        </w:rPr>
        <w:t>Adolescents in the Search for Meaning: Tapping the Powerful Resource of Story</w:t>
      </w:r>
    </w:p>
    <w:p w14:paraId="05AF3B76" w14:textId="2CFDCC32" w:rsidR="00DD673C" w:rsidRDefault="00DD673C" w:rsidP="00B37BD4">
      <w:pPr>
        <w:spacing w:line="480" w:lineRule="auto"/>
        <w:rPr>
          <w:rFonts w:ascii="Times New Roman" w:hAnsi="Times New Roman" w:cs="Times New Roman (Body CS)"/>
        </w:rPr>
      </w:pPr>
      <w:r>
        <w:rPr>
          <w:rFonts w:ascii="Times New Roman" w:hAnsi="Times New Roman" w:cs="Times New Roman (Body CS)"/>
        </w:rPr>
        <w:t xml:space="preserve">Chapter 4: Books about Real-Life Experiences </w:t>
      </w:r>
    </w:p>
    <w:p w14:paraId="1F8F768E" w14:textId="4EDEA937" w:rsidR="00DD673C" w:rsidRDefault="00543593" w:rsidP="00B37BD4">
      <w:pPr>
        <w:spacing w:line="480" w:lineRule="auto"/>
        <w:rPr>
          <w:rFonts w:ascii="Times New Roman" w:hAnsi="Times New Roman" w:cs="Times New Roman (Body CS)"/>
        </w:rPr>
      </w:pPr>
      <w:r>
        <w:rPr>
          <w:rFonts w:ascii="Times New Roman" w:hAnsi="Times New Roman" w:cs="Times New Roman (Body CS)"/>
        </w:rPr>
        <w:t>The book relates to chapter 4 because death is a universal experience that everyone in their life has gone through.  Whether that be a literal death, or a symbolic death (Earl giving up film making)</w:t>
      </w:r>
      <w:r w:rsidR="00E66F19">
        <w:rPr>
          <w:rFonts w:ascii="Times New Roman" w:hAnsi="Times New Roman" w:cs="Times New Roman (Body CS)"/>
        </w:rPr>
        <w:t xml:space="preserve">, the act of losing something is a common theme in everyone’s lives.  Although the book specifies on cancer, the way Earl and Greg deal with their emotions is something a lot of kids </w:t>
      </w:r>
      <w:r w:rsidR="00E66F19">
        <w:rPr>
          <w:rFonts w:ascii="Times New Roman" w:hAnsi="Times New Roman" w:cs="Times New Roman (Body CS)"/>
        </w:rPr>
        <w:lastRenderedPageBreak/>
        <w:t xml:space="preserve">can relate to.  Being an outsider, afraid to be seen as a loser.  These feelings are common in high school where bullying runs </w:t>
      </w:r>
      <w:proofErr w:type="gramStart"/>
      <w:r w:rsidR="00E66F19">
        <w:rPr>
          <w:rFonts w:ascii="Times New Roman" w:hAnsi="Times New Roman" w:cs="Times New Roman (Body CS)"/>
        </w:rPr>
        <w:t>ramped</w:t>
      </w:r>
      <w:proofErr w:type="gramEnd"/>
      <w:r w:rsidR="00E66F19">
        <w:rPr>
          <w:rFonts w:ascii="Times New Roman" w:hAnsi="Times New Roman" w:cs="Times New Roman (Body CS)"/>
        </w:rPr>
        <w:t xml:space="preserve"> and kids want to feel like they’re not alone. </w:t>
      </w:r>
    </w:p>
    <w:p w14:paraId="4F0E8283" w14:textId="12575462" w:rsidR="00920480" w:rsidRDefault="00920480" w:rsidP="00B37BD4">
      <w:pPr>
        <w:spacing w:line="480" w:lineRule="auto"/>
        <w:rPr>
          <w:rFonts w:ascii="Times New Roman" w:hAnsi="Times New Roman" w:cs="Times New Roman (Body CS)"/>
        </w:rPr>
      </w:pPr>
      <w:r>
        <w:rPr>
          <w:rFonts w:ascii="Times New Roman" w:hAnsi="Times New Roman" w:cs="Times New Roman (Body CS)"/>
        </w:rPr>
        <w:t>Chapter 5: Books about Facing Death and Loss</w:t>
      </w:r>
    </w:p>
    <w:p w14:paraId="3B4CDC4A" w14:textId="186A558D" w:rsidR="00920480" w:rsidRDefault="00920480" w:rsidP="00B37BD4">
      <w:pPr>
        <w:spacing w:line="480" w:lineRule="auto"/>
        <w:rPr>
          <w:rFonts w:ascii="Times New Roman" w:hAnsi="Times New Roman" w:cs="Times New Roman (Body CS)"/>
        </w:rPr>
      </w:pPr>
      <w:r>
        <w:rPr>
          <w:rFonts w:ascii="Times New Roman" w:hAnsi="Times New Roman" w:cs="Times New Roman (Body CS)"/>
        </w:rPr>
        <w:t xml:space="preserve">One of biggest theme in the book is about dealing with loss and the feeling of the unknown.  Greg was unsure about his life beyond school, he was dealing with self-hate.  Losing Rachel made him realize that there is more to life.  Rachel knew she was </w:t>
      </w:r>
      <w:proofErr w:type="gramStart"/>
      <w:r>
        <w:rPr>
          <w:rFonts w:ascii="Times New Roman" w:hAnsi="Times New Roman" w:cs="Times New Roman (Body CS)"/>
        </w:rPr>
        <w:t>dying, yet</w:t>
      </w:r>
      <w:proofErr w:type="gramEnd"/>
      <w:r>
        <w:rPr>
          <w:rFonts w:ascii="Times New Roman" w:hAnsi="Times New Roman" w:cs="Times New Roman (Body CS)"/>
        </w:rPr>
        <w:t xml:space="preserve"> didn’t make her sickness her whole persona. </w:t>
      </w:r>
      <w:r w:rsidR="0058747C">
        <w:rPr>
          <w:rFonts w:ascii="Times New Roman" w:hAnsi="Times New Roman" w:cs="Times New Roman (Body CS)"/>
        </w:rPr>
        <w:t xml:space="preserve">Her strong will to continue being normal is important because it allowed the characters to </w:t>
      </w:r>
      <w:r w:rsidR="006F271D">
        <w:rPr>
          <w:rFonts w:ascii="Times New Roman" w:hAnsi="Times New Roman" w:cs="Times New Roman (Body CS)"/>
        </w:rPr>
        <w:t xml:space="preserve">not show pity in front of her, even though they thought it. </w:t>
      </w:r>
    </w:p>
    <w:p w14:paraId="4260B7B9" w14:textId="13750236" w:rsidR="006F271D" w:rsidRDefault="006F271D" w:rsidP="00B37BD4">
      <w:pPr>
        <w:spacing w:line="480" w:lineRule="auto"/>
        <w:rPr>
          <w:rFonts w:ascii="Times New Roman" w:hAnsi="Times New Roman" w:cs="Times New Roman (Body CS)"/>
        </w:rPr>
      </w:pPr>
    </w:p>
    <w:p w14:paraId="0AE28878" w14:textId="00004C93" w:rsidR="006F271D" w:rsidRDefault="006F271D" w:rsidP="00B37BD4">
      <w:pPr>
        <w:spacing w:line="480" w:lineRule="auto"/>
        <w:rPr>
          <w:rFonts w:ascii="Times New Roman" w:hAnsi="Times New Roman" w:cs="Times New Roman (Body CS)"/>
          <w:b/>
        </w:rPr>
      </w:pPr>
      <w:r w:rsidRPr="006F271D">
        <w:rPr>
          <w:rFonts w:ascii="Times New Roman" w:hAnsi="Times New Roman" w:cs="Times New Roman (Body CS)"/>
          <w:b/>
        </w:rPr>
        <w:t xml:space="preserve">Why should teens read this book? </w:t>
      </w:r>
    </w:p>
    <w:p w14:paraId="26864832" w14:textId="3B9A3642" w:rsidR="006F271D" w:rsidRPr="006F271D" w:rsidRDefault="006F271D" w:rsidP="00B37BD4">
      <w:pPr>
        <w:spacing w:line="480" w:lineRule="auto"/>
        <w:rPr>
          <w:rFonts w:ascii="Times New Roman" w:hAnsi="Times New Roman" w:cs="Times New Roman (Body CS)"/>
        </w:rPr>
      </w:pPr>
      <w:r>
        <w:rPr>
          <w:rFonts w:ascii="Times New Roman" w:hAnsi="Times New Roman" w:cs="Times New Roman (Body CS)"/>
        </w:rPr>
        <w:t xml:space="preserve">Teens should read this book because it highlights the feelings so many teenagers feel in high school.  They fear rejection, and while Greg decided to isolate himself due to that fear, other kids might fall into peer pressure and make bad decisions.  Although Greg didn’t have a sense of who he was, he knew he enjoyed making films.  And this wasn’t brought out until the ending when he realized the </w:t>
      </w:r>
      <w:proofErr w:type="gramStart"/>
      <w:r>
        <w:rPr>
          <w:rFonts w:ascii="Times New Roman" w:hAnsi="Times New Roman" w:cs="Times New Roman (Body CS)"/>
        </w:rPr>
        <w:t>harm</w:t>
      </w:r>
      <w:proofErr w:type="gramEnd"/>
      <w:r>
        <w:rPr>
          <w:rFonts w:ascii="Times New Roman" w:hAnsi="Times New Roman" w:cs="Times New Roman (Body CS)"/>
        </w:rPr>
        <w:t xml:space="preserve"> he was causing himself.  Another important reason is the relationship between Earl and Greg.  They share the fact that they’re not well liked, but Earl is himself and doesn’t hide it.  While Greg is the opposite.  The fight scene between theme is a great passage.  Earl stands up to Greg and Greg is literally </w:t>
      </w:r>
      <w:r w:rsidRPr="006F271D">
        <w:rPr>
          <w:rFonts w:ascii="Times New Roman" w:hAnsi="Times New Roman" w:cs="Times New Roman (Body CS)"/>
          <w:i/>
        </w:rPr>
        <w:t>hit</w:t>
      </w:r>
      <w:r>
        <w:rPr>
          <w:rFonts w:ascii="Times New Roman" w:hAnsi="Times New Roman" w:cs="Times New Roman (Body CS)"/>
        </w:rPr>
        <w:t xml:space="preserve"> with reality. </w:t>
      </w:r>
      <w:r w:rsidR="00BE777A">
        <w:rPr>
          <w:rFonts w:ascii="Times New Roman" w:hAnsi="Times New Roman" w:cs="Times New Roman (Body CS)"/>
        </w:rPr>
        <w:t xml:space="preserve">This book is a perfect trip from self-hatred and low self-esteem to self-realization. </w:t>
      </w:r>
    </w:p>
    <w:sectPr w:rsidR="006F271D" w:rsidRPr="006F271D" w:rsidSect="008F2A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90CF" w14:textId="77777777" w:rsidR="00DF02ED" w:rsidRDefault="00DF02ED" w:rsidP="00AC42A7">
      <w:r>
        <w:separator/>
      </w:r>
    </w:p>
  </w:endnote>
  <w:endnote w:type="continuationSeparator" w:id="0">
    <w:p w14:paraId="6C5092F9" w14:textId="77777777" w:rsidR="00DF02ED" w:rsidRDefault="00DF02ED" w:rsidP="00AC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A432" w14:textId="77777777" w:rsidR="00DF02ED" w:rsidRDefault="00DF02ED" w:rsidP="00AC42A7">
      <w:r>
        <w:separator/>
      </w:r>
    </w:p>
  </w:footnote>
  <w:footnote w:type="continuationSeparator" w:id="0">
    <w:p w14:paraId="18C954FC" w14:textId="77777777" w:rsidR="00DF02ED" w:rsidRDefault="00DF02ED" w:rsidP="00AC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80ED" w14:textId="02709B62" w:rsidR="00AC42A7" w:rsidRDefault="00AC42A7">
    <w:pPr>
      <w:pStyle w:val="Header"/>
    </w:pPr>
    <w:r>
      <w:t>Galeana</w:t>
    </w:r>
  </w:p>
  <w:p w14:paraId="74AB2127" w14:textId="77777777" w:rsidR="00AC42A7" w:rsidRDefault="00AC4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1"/>
    <w:rsid w:val="00066F65"/>
    <w:rsid w:val="0009166C"/>
    <w:rsid w:val="000B017F"/>
    <w:rsid w:val="00111C8B"/>
    <w:rsid w:val="001A1916"/>
    <w:rsid w:val="001A76B9"/>
    <w:rsid w:val="001D2B09"/>
    <w:rsid w:val="002A008D"/>
    <w:rsid w:val="002D6BB0"/>
    <w:rsid w:val="00454AD8"/>
    <w:rsid w:val="00471E22"/>
    <w:rsid w:val="00543593"/>
    <w:rsid w:val="0058747C"/>
    <w:rsid w:val="005C6653"/>
    <w:rsid w:val="00662F89"/>
    <w:rsid w:val="00667F4D"/>
    <w:rsid w:val="006F271D"/>
    <w:rsid w:val="00714A8C"/>
    <w:rsid w:val="0076422A"/>
    <w:rsid w:val="0077117F"/>
    <w:rsid w:val="00782E6B"/>
    <w:rsid w:val="007921D0"/>
    <w:rsid w:val="007A282D"/>
    <w:rsid w:val="007A7176"/>
    <w:rsid w:val="008D7A3F"/>
    <w:rsid w:val="008F2AE1"/>
    <w:rsid w:val="00920480"/>
    <w:rsid w:val="009727D3"/>
    <w:rsid w:val="0097320F"/>
    <w:rsid w:val="009F5AFA"/>
    <w:rsid w:val="00A147F3"/>
    <w:rsid w:val="00A53ED5"/>
    <w:rsid w:val="00AC42A7"/>
    <w:rsid w:val="00AD0222"/>
    <w:rsid w:val="00AF70D1"/>
    <w:rsid w:val="00B37BD4"/>
    <w:rsid w:val="00B4598A"/>
    <w:rsid w:val="00BE777A"/>
    <w:rsid w:val="00BF3E97"/>
    <w:rsid w:val="00C1020B"/>
    <w:rsid w:val="00C4253D"/>
    <w:rsid w:val="00C55479"/>
    <w:rsid w:val="00CA76D1"/>
    <w:rsid w:val="00D56E73"/>
    <w:rsid w:val="00D63BEB"/>
    <w:rsid w:val="00D87FD5"/>
    <w:rsid w:val="00DD673C"/>
    <w:rsid w:val="00DF02ED"/>
    <w:rsid w:val="00E66F19"/>
    <w:rsid w:val="00E90DB9"/>
    <w:rsid w:val="00EC5D30"/>
    <w:rsid w:val="00F071E0"/>
    <w:rsid w:val="00F1403F"/>
    <w:rsid w:val="00F91C84"/>
    <w:rsid w:val="00F9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456F"/>
  <w15:chartTrackingRefBased/>
  <w15:docId w15:val="{1FDE5963-701D-3548-B8D4-8D32560F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2A7"/>
    <w:pPr>
      <w:tabs>
        <w:tab w:val="center" w:pos="4680"/>
        <w:tab w:val="right" w:pos="9360"/>
      </w:tabs>
    </w:pPr>
  </w:style>
  <w:style w:type="character" w:customStyle="1" w:styleId="HeaderChar">
    <w:name w:val="Header Char"/>
    <w:basedOn w:val="DefaultParagraphFont"/>
    <w:link w:val="Header"/>
    <w:uiPriority w:val="99"/>
    <w:rsid w:val="00AC42A7"/>
  </w:style>
  <w:style w:type="paragraph" w:styleId="Footer">
    <w:name w:val="footer"/>
    <w:basedOn w:val="Normal"/>
    <w:link w:val="FooterChar"/>
    <w:uiPriority w:val="99"/>
    <w:unhideWhenUsed/>
    <w:rsid w:val="00AC42A7"/>
    <w:pPr>
      <w:tabs>
        <w:tab w:val="center" w:pos="4680"/>
        <w:tab w:val="right" w:pos="9360"/>
      </w:tabs>
    </w:pPr>
  </w:style>
  <w:style w:type="character" w:customStyle="1" w:styleId="FooterChar">
    <w:name w:val="Footer Char"/>
    <w:basedOn w:val="DefaultParagraphFont"/>
    <w:link w:val="Footer"/>
    <w:uiPriority w:val="99"/>
    <w:rsid w:val="00AC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Galeana</dc:creator>
  <cp:keywords/>
  <dc:description/>
  <cp:lastModifiedBy>Stephanie Galeana</cp:lastModifiedBy>
  <cp:revision>46</cp:revision>
  <dcterms:created xsi:type="dcterms:W3CDTF">2021-10-04T02:34:00Z</dcterms:created>
  <dcterms:modified xsi:type="dcterms:W3CDTF">2021-10-04T07:11:00Z</dcterms:modified>
</cp:coreProperties>
</file>